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8DAB93C" w:rsidR="00603681" w:rsidRPr="00C8777B" w:rsidRDefault="00603681" w:rsidP="00832AF1">
      <w:pPr>
        <w:pStyle w:val="3GPPHeader"/>
        <w:spacing w:after="60"/>
        <w:rPr>
          <w:rFonts w:ascii="Times New Roman" w:hAnsi="Times New Roman"/>
          <w:lang w:val="en-US"/>
        </w:rPr>
      </w:pPr>
      <w:bookmarkStart w:id="0" w:name="_Hlk512852793"/>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w:t>
      </w:r>
      <w:r w:rsidR="00095DD0" w:rsidRPr="00C8777B">
        <w:rPr>
          <w:rFonts w:ascii="Times New Roman" w:hAnsi="Times New Roman"/>
          <w:lang w:val="en-US"/>
        </w:rPr>
        <w:t>2</w:t>
      </w:r>
      <w:proofErr w:type="spellEnd"/>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w:t>
      </w:r>
      <w:r w:rsidR="00317E38">
        <w:rPr>
          <w:rFonts w:ascii="Times New Roman" w:hAnsi="Times New Roman"/>
          <w:lang w:val="en-US"/>
        </w:rPr>
        <w:t>3</w:t>
      </w:r>
      <w:r w:rsidR="006F425A" w:rsidRPr="006F425A" w:rsidDel="003572A4">
        <w:rPr>
          <w:rFonts w:ascii="Times New Roman" w:hAnsi="Times New Roman"/>
          <w:lang w:val="en-US"/>
        </w:rPr>
        <w:t xml:space="preserve"> </w:t>
      </w:r>
      <w:r w:rsidRPr="00C8777B">
        <w:rPr>
          <w:rFonts w:ascii="Times New Roman" w:hAnsi="Times New Roman"/>
          <w:lang w:val="en-US"/>
        </w:rPr>
        <w:tab/>
      </w:r>
      <w:proofErr w:type="spellStart"/>
      <w:r w:rsidR="00344894" w:rsidRPr="00344894">
        <w:rPr>
          <w:rFonts w:ascii="Times New Roman" w:hAnsi="Times New Roman"/>
          <w:lang w:val="en-US"/>
        </w:rPr>
        <w:t>R2</w:t>
      </w:r>
      <w:proofErr w:type="spellEnd"/>
      <w:r w:rsidR="00344894" w:rsidRPr="00344894">
        <w:rPr>
          <w:rFonts w:ascii="Times New Roman" w:hAnsi="Times New Roman"/>
          <w:lang w:val="en-US"/>
        </w:rPr>
        <w:t>-2308125</w:t>
      </w:r>
    </w:p>
    <w:bookmarkEnd w:id="0"/>
    <w:p w14:paraId="3596E16C" w14:textId="57FD686D" w:rsidR="00640DCB" w:rsidRPr="000A7467" w:rsidRDefault="009922B2" w:rsidP="00640DCB">
      <w:pPr>
        <w:tabs>
          <w:tab w:val="right" w:pos="9639"/>
        </w:tabs>
        <w:overflowPunct w:val="0"/>
        <w:autoSpaceDE w:val="0"/>
        <w:autoSpaceDN w:val="0"/>
        <w:adjustRightInd w:val="0"/>
        <w:spacing w:after="180"/>
        <w:textAlignment w:val="baseline"/>
        <w:rPr>
          <w:rFonts w:eastAsia="Times New Roman"/>
          <w:b/>
          <w:sz w:val="24"/>
        </w:rPr>
      </w:pPr>
      <w:r w:rsidRPr="009922B2">
        <w:rPr>
          <w:rFonts w:eastAsia="Times New Roman"/>
          <w:b/>
          <w:sz w:val="24"/>
        </w:rPr>
        <w:t>Toulouse, Fran</w:t>
      </w:r>
      <w:r w:rsidRPr="00B0497C">
        <w:rPr>
          <w:rFonts w:eastAsia="Times New Roman"/>
          <w:b/>
          <w:sz w:val="24"/>
        </w:rPr>
        <w:t>ce,</w:t>
      </w:r>
      <w:bookmarkStart w:id="1" w:name="OLE_LINK11"/>
      <w:bookmarkStart w:id="2" w:name="OLE_LINK12"/>
      <w:r w:rsidR="00640DCB" w:rsidRPr="00B0497C">
        <w:rPr>
          <w:rFonts w:eastAsia="Times New Roman"/>
          <w:b/>
          <w:sz w:val="24"/>
        </w:rPr>
        <w:t xml:space="preserve"> </w:t>
      </w:r>
      <w:proofErr w:type="spellStart"/>
      <w:r w:rsidR="00317E38" w:rsidRPr="00B0497C">
        <w:rPr>
          <w:rFonts w:eastAsia="Times New Roman"/>
          <w:b/>
          <w:sz w:val="24"/>
        </w:rPr>
        <w:t>21</w:t>
      </w:r>
      <w:r w:rsidR="006369F6">
        <w:rPr>
          <w:rFonts w:eastAsia="Times New Roman"/>
          <w:b/>
          <w:sz w:val="24"/>
          <w:vertAlign w:val="superscript"/>
        </w:rPr>
        <w:t>S</w:t>
      </w:r>
      <w:r w:rsidR="00317E38" w:rsidRPr="00B0497C">
        <w:rPr>
          <w:rFonts w:eastAsia="Times New Roman"/>
          <w:b/>
          <w:sz w:val="24"/>
          <w:vertAlign w:val="superscript"/>
        </w:rPr>
        <w:t>t</w:t>
      </w:r>
      <w:proofErr w:type="spellEnd"/>
      <w:r w:rsidR="00647DBF" w:rsidRPr="00B0497C">
        <w:rPr>
          <w:rFonts w:eastAsia="Times New Roman"/>
          <w:b/>
          <w:sz w:val="24"/>
        </w:rPr>
        <w:t xml:space="preserve"> </w:t>
      </w:r>
      <w:r w:rsidR="00640DCB" w:rsidRPr="00B0497C">
        <w:rPr>
          <w:rFonts w:eastAsia="Times New Roman"/>
          <w:b/>
          <w:sz w:val="24"/>
        </w:rPr>
        <w:t xml:space="preserve">– </w:t>
      </w:r>
      <w:bookmarkEnd w:id="1"/>
      <w:bookmarkEnd w:id="2"/>
      <w:proofErr w:type="spellStart"/>
      <w:r w:rsidR="00D86D4B" w:rsidRPr="00B0497C">
        <w:rPr>
          <w:rFonts w:eastAsia="Times New Roman"/>
          <w:b/>
          <w:sz w:val="24"/>
        </w:rPr>
        <w:t>2</w:t>
      </w:r>
      <w:r w:rsidR="00317E38" w:rsidRPr="00B0497C">
        <w:rPr>
          <w:rFonts w:eastAsia="Times New Roman"/>
          <w:b/>
          <w:sz w:val="24"/>
        </w:rPr>
        <w:t>5</w:t>
      </w:r>
      <w:r w:rsidR="00317E38" w:rsidRPr="00B0497C">
        <w:rPr>
          <w:rFonts w:eastAsia="Times New Roman"/>
          <w:b/>
          <w:sz w:val="24"/>
          <w:vertAlign w:val="superscript"/>
        </w:rPr>
        <w:t>Th</w:t>
      </w:r>
      <w:proofErr w:type="spellEnd"/>
      <w:r w:rsidR="00640DCB" w:rsidRPr="00B0497C">
        <w:rPr>
          <w:rFonts w:eastAsia="Times New Roman"/>
          <w:b/>
          <w:sz w:val="24"/>
        </w:rPr>
        <w:t xml:space="preserve"> </w:t>
      </w:r>
      <w:r w:rsidR="00317E38" w:rsidRPr="00B0497C">
        <w:rPr>
          <w:rFonts w:eastAsia="Times New Roman"/>
          <w:b/>
          <w:sz w:val="24"/>
        </w:rPr>
        <w:t>Aug</w:t>
      </w:r>
      <w:r w:rsidR="00640DCB" w:rsidRPr="00B0497C">
        <w:rPr>
          <w:rFonts w:eastAsia="Times New Roman"/>
          <w:b/>
          <w:sz w:val="24"/>
        </w:rPr>
        <w:t>, 202</w:t>
      </w:r>
      <w:r w:rsidR="00B57DD4">
        <w:rPr>
          <w:rFonts w:eastAsia="Times New Roman"/>
          <w:b/>
          <w:sz w:val="24"/>
        </w:rPr>
        <w:t>3</w:t>
      </w:r>
      <w:r w:rsidR="00640DCB" w:rsidRPr="000A7467">
        <w:rPr>
          <w:rFonts w:eastAsia="Times New Roman"/>
          <w:b/>
          <w:sz w:val="24"/>
        </w:rPr>
        <w:t xml:space="preserve">                                                  </w:t>
      </w:r>
    </w:p>
    <w:p w14:paraId="7BA3DCB5" w14:textId="77777777" w:rsidR="00603681" w:rsidRPr="00A160B8" w:rsidRDefault="00603681" w:rsidP="00603681">
      <w:pPr>
        <w:pStyle w:val="3GPPHeader"/>
        <w:rPr>
          <w:rFonts w:ascii="Times New Roman" w:hAnsi="Times New Roman"/>
        </w:rPr>
      </w:pPr>
    </w:p>
    <w:p w14:paraId="585708CF" w14:textId="46C6CDB8"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D86D4B">
        <w:rPr>
          <w:rFonts w:ascii="Times New Roman" w:hAnsi="Times New Roman"/>
          <w:sz w:val="22"/>
          <w:szCs w:val="22"/>
        </w:rPr>
        <w:t>7</w:t>
      </w:r>
      <w:r w:rsidR="00095DD0" w:rsidRPr="00C8777B">
        <w:rPr>
          <w:rFonts w:ascii="Times New Roman" w:hAnsi="Times New Roman"/>
          <w:sz w:val="22"/>
          <w:szCs w:val="22"/>
        </w:rPr>
        <w:t>.2.2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r>
      <w:proofErr w:type="spellStart"/>
      <w:r w:rsidRPr="00C8777B">
        <w:rPr>
          <w:rFonts w:ascii="Times New Roman" w:hAnsi="Times New Roman"/>
          <w:sz w:val="22"/>
          <w:szCs w:val="22"/>
        </w:rPr>
        <w:t>Spreadtrum</w:t>
      </w:r>
      <w:proofErr w:type="spellEnd"/>
      <w:r w:rsidRPr="00C8777B">
        <w:rPr>
          <w:rFonts w:ascii="Times New Roman" w:hAnsi="Times New Roman"/>
          <w:sz w:val="22"/>
          <w:szCs w:val="22"/>
        </w:rPr>
        <w:t xml:space="preserve"> Communications</w:t>
      </w:r>
    </w:p>
    <w:p w14:paraId="134151B4" w14:textId="55E343BA"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3" w:name="OLE_LINK13"/>
      <w:bookmarkStart w:id="4" w:name="OLE_LINK14"/>
      <w:r w:rsidR="00A504C8" w:rsidRPr="00C8777B">
        <w:rPr>
          <w:rFonts w:ascii="Times New Roman" w:hAnsi="Times New Roman"/>
          <w:sz w:val="22"/>
          <w:szCs w:val="22"/>
        </w:rPr>
        <w:t xml:space="preserve">Discussion on </w:t>
      </w:r>
      <w:proofErr w:type="spellStart"/>
      <w:r w:rsidR="0050700C">
        <w:rPr>
          <w:rFonts w:ascii="Times New Roman" w:hAnsi="Times New Roman"/>
          <w:sz w:val="22"/>
          <w:szCs w:val="22"/>
        </w:rPr>
        <w:t>sidelink</w:t>
      </w:r>
      <w:proofErr w:type="spellEnd"/>
      <w:r w:rsidR="00A504C8" w:rsidRPr="00C8777B">
        <w:rPr>
          <w:rFonts w:ascii="Times New Roman" w:hAnsi="Times New Roman"/>
          <w:sz w:val="22"/>
          <w:szCs w:val="22"/>
        </w:rPr>
        <w:t xml:space="preserve"> positioning</w:t>
      </w:r>
      <w:bookmarkEnd w:id="3"/>
      <w:bookmarkEnd w:id="4"/>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17AE854" w14:textId="7B51E151" w:rsidR="00303480" w:rsidRDefault="00303480" w:rsidP="00B65F10">
      <w:pPr>
        <w:spacing w:line="480" w:lineRule="auto"/>
        <w:rPr>
          <w:szCs w:val="18"/>
        </w:rPr>
      </w:pPr>
      <w:r>
        <w:rPr>
          <w:rFonts w:hint="eastAsia"/>
          <w:szCs w:val="18"/>
        </w:rPr>
        <w:t>I</w:t>
      </w:r>
      <w:r>
        <w:rPr>
          <w:szCs w:val="18"/>
        </w:rPr>
        <w:t xml:space="preserve">n </w:t>
      </w:r>
      <w:proofErr w:type="spellStart"/>
      <w:r w:rsidR="00B9621F">
        <w:rPr>
          <w:szCs w:val="18"/>
        </w:rPr>
        <w:t>RAN2</w:t>
      </w:r>
      <w:proofErr w:type="spellEnd"/>
      <w:r w:rsidR="005F3258">
        <w:rPr>
          <w:szCs w:val="18"/>
        </w:rPr>
        <w:t xml:space="preserve"> </w:t>
      </w:r>
      <w:r w:rsidR="005F3258">
        <w:rPr>
          <w:rFonts w:hint="eastAsia"/>
          <w:szCs w:val="18"/>
          <w:lang w:eastAsia="zh-CN"/>
        </w:rPr>
        <w:t>#12</w:t>
      </w:r>
      <w:r w:rsidR="00740106">
        <w:rPr>
          <w:szCs w:val="18"/>
          <w:lang w:eastAsia="zh-CN"/>
        </w:rPr>
        <w:t>2</w:t>
      </w:r>
      <w:r w:rsidR="0049600D">
        <w:rPr>
          <w:szCs w:val="18"/>
        </w:rPr>
        <w:t xml:space="preserve"> meeting</w:t>
      </w:r>
      <w:r>
        <w:rPr>
          <w:szCs w:val="18"/>
        </w:rPr>
        <w:t>, the following</w:t>
      </w:r>
      <w:r w:rsidR="0049600D">
        <w:rPr>
          <w:szCs w:val="18"/>
        </w:rPr>
        <w:t xml:space="preserve"> </w:t>
      </w:r>
      <w:r w:rsidR="00B9621F">
        <w:rPr>
          <w:szCs w:val="18"/>
        </w:rPr>
        <w:t xml:space="preserve">agreements </w:t>
      </w:r>
      <w:r w:rsidR="00CB79F3">
        <w:rPr>
          <w:szCs w:val="18"/>
        </w:rPr>
        <w:t>of</w:t>
      </w:r>
      <w:r w:rsidR="0049600D">
        <w:rPr>
          <w:szCs w:val="18"/>
        </w:rPr>
        <w:t xml:space="preserve"> SL positioning</w:t>
      </w:r>
      <w:r w:rsidR="00091531">
        <w:rPr>
          <w:szCs w:val="18"/>
        </w:rPr>
        <w:t xml:space="preserve"> </w:t>
      </w:r>
      <w:r w:rsidR="00740106">
        <w:rPr>
          <w:szCs w:val="18"/>
        </w:rPr>
        <w:t xml:space="preserve">were </w:t>
      </w:r>
      <w:r w:rsidR="00B65F10">
        <w:rPr>
          <w:szCs w:val="18"/>
        </w:rPr>
        <w:t>achiev</w:t>
      </w:r>
      <w:r w:rsidR="005C33EC">
        <w:rPr>
          <w:szCs w:val="18"/>
        </w:rPr>
        <w:t>ed</w:t>
      </w:r>
      <w:r>
        <w:rPr>
          <w:szCs w:val="18"/>
        </w:rPr>
        <w:t>:</w:t>
      </w:r>
    </w:p>
    <w:p w14:paraId="7A441897"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Agreements:</w:t>
      </w:r>
    </w:p>
    <w:p w14:paraId="217042E2" w14:textId="77777777" w:rsidR="005831F1" w:rsidRPr="00B65F10" w:rsidRDefault="005831F1" w:rsidP="005831F1">
      <w:pPr>
        <w:pStyle w:val="Doc-text2"/>
        <w:pBdr>
          <w:top w:val="single" w:sz="4" w:space="1" w:color="auto"/>
          <w:left w:val="single" w:sz="4" w:space="4" w:color="auto"/>
          <w:bottom w:val="single" w:sz="4" w:space="1" w:color="auto"/>
          <w:right w:val="single" w:sz="4" w:space="4" w:color="auto"/>
        </w:pBdr>
      </w:pPr>
      <w:proofErr w:type="spellStart"/>
      <w:r>
        <w:t>SLPP</w:t>
      </w:r>
      <w:proofErr w:type="spellEnd"/>
      <w:r>
        <w:t xml:space="preserve"> over </w:t>
      </w:r>
      <w:proofErr w:type="spellStart"/>
      <w:r>
        <w:t>PC5</w:t>
      </w:r>
      <w:proofErr w:type="spellEnd"/>
      <w:r>
        <w:t>-U/</w:t>
      </w:r>
      <w:proofErr w:type="spellStart"/>
      <w:r>
        <w:t>Uu</w:t>
      </w:r>
      <w:proofErr w:type="spellEnd"/>
      <w:r>
        <w:t xml:space="preserve"> will support </w:t>
      </w:r>
      <w:r w:rsidRPr="00B65F10">
        <w:t xml:space="preserve">reliable transport for at least unicast. </w:t>
      </w:r>
      <w:proofErr w:type="spellStart"/>
      <w:r w:rsidRPr="00B65F10">
        <w:t>FFS</w:t>
      </w:r>
      <w:proofErr w:type="spellEnd"/>
      <w:r w:rsidRPr="00B65F10">
        <w:t xml:space="preserve"> </w:t>
      </w:r>
      <w:proofErr w:type="spellStart"/>
      <w:r w:rsidRPr="00B65F10">
        <w:t>groupcast</w:t>
      </w:r>
      <w:proofErr w:type="spellEnd"/>
      <w:r w:rsidRPr="00B65F10">
        <w:t>.</w:t>
      </w:r>
    </w:p>
    <w:p w14:paraId="6AC28C79" w14:textId="77777777" w:rsidR="005831F1" w:rsidRPr="00B65F10" w:rsidRDefault="005831F1" w:rsidP="005831F1">
      <w:pPr>
        <w:pStyle w:val="Doc-text2"/>
        <w:pBdr>
          <w:top w:val="single" w:sz="4" w:space="1" w:color="auto"/>
          <w:left w:val="single" w:sz="4" w:space="4" w:color="auto"/>
          <w:bottom w:val="single" w:sz="4" w:space="1" w:color="auto"/>
          <w:right w:val="single" w:sz="4" w:space="4" w:color="auto"/>
        </w:pBdr>
      </w:pPr>
      <w:r w:rsidRPr="00B65F10">
        <w:t xml:space="preserve">Inform </w:t>
      </w:r>
      <w:proofErr w:type="spellStart"/>
      <w:r w:rsidRPr="00B65F10">
        <w:t>SA2</w:t>
      </w:r>
      <w:proofErr w:type="spellEnd"/>
      <w:r w:rsidRPr="00B65F10">
        <w:t xml:space="preserve"> about our agreements on </w:t>
      </w:r>
      <w:proofErr w:type="spellStart"/>
      <w:r w:rsidRPr="00B65F10">
        <w:t>sidelink</w:t>
      </w:r>
      <w:proofErr w:type="spellEnd"/>
      <w:r w:rsidRPr="00B65F10">
        <w:t xml:space="preserve"> positioning, with “take into account” action.</w:t>
      </w:r>
    </w:p>
    <w:p w14:paraId="4493FCE3" w14:textId="31387952" w:rsidR="005831F1" w:rsidRDefault="005831F1" w:rsidP="005831F1">
      <w:pPr>
        <w:pStyle w:val="Doc-text2"/>
        <w:pBdr>
          <w:top w:val="single" w:sz="4" w:space="1" w:color="auto"/>
          <w:left w:val="single" w:sz="4" w:space="4" w:color="auto"/>
          <w:bottom w:val="single" w:sz="4" w:space="1" w:color="auto"/>
          <w:right w:val="single" w:sz="4" w:space="4" w:color="auto"/>
        </w:pBdr>
      </w:pPr>
      <w:proofErr w:type="spellStart"/>
      <w:r w:rsidRPr="00B65F10">
        <w:t>SLPP</w:t>
      </w:r>
      <w:proofErr w:type="spellEnd"/>
      <w:r w:rsidRPr="00B65F10">
        <w:t xml:space="preserve"> carried over NAS is used between </w:t>
      </w:r>
      <w:proofErr w:type="spellStart"/>
      <w:r w:rsidRPr="00B65F10">
        <w:t>UE</w:t>
      </w:r>
      <w:proofErr w:type="spellEnd"/>
      <w:r w:rsidRPr="00B65F10">
        <w:t xml:space="preserve"> and </w:t>
      </w:r>
      <w:proofErr w:type="spellStart"/>
      <w:r w:rsidRPr="00B65F10">
        <w:t>LMF</w:t>
      </w:r>
      <w:proofErr w:type="spellEnd"/>
      <w:r w:rsidRPr="00B65F10">
        <w:t xml:space="preserve">. </w:t>
      </w:r>
      <w:proofErr w:type="spellStart"/>
      <w:r w:rsidRPr="00B65F10">
        <w:t>FFS</w:t>
      </w:r>
      <w:proofErr w:type="spellEnd"/>
      <w:r w:rsidRPr="00B65F10">
        <w:t xml:space="preserve"> on how to manage the session/transaction.</w:t>
      </w:r>
    </w:p>
    <w:p w14:paraId="5E931854" w14:textId="3F6316A1" w:rsidR="005831F1" w:rsidRDefault="005831F1" w:rsidP="005831F1">
      <w:pPr>
        <w:pStyle w:val="Doc-text2"/>
        <w:pBdr>
          <w:top w:val="single" w:sz="4" w:space="1" w:color="auto"/>
          <w:left w:val="single" w:sz="4" w:space="4" w:color="auto"/>
          <w:bottom w:val="single" w:sz="4" w:space="1" w:color="auto"/>
          <w:right w:val="single" w:sz="4" w:space="4" w:color="auto"/>
        </w:pBdr>
      </w:pPr>
    </w:p>
    <w:p w14:paraId="3AEDDE5D"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bookmarkStart w:id="5" w:name="OLE_LINK25"/>
      <w:r>
        <w:t>Agreements:</w:t>
      </w:r>
    </w:p>
    <w:p w14:paraId="52787252"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 xml:space="preserve">Anchor </w:t>
      </w:r>
      <w:proofErr w:type="spellStart"/>
      <w:r>
        <w:t>UE</w:t>
      </w:r>
      <w:proofErr w:type="spellEnd"/>
      <w:r>
        <w:t xml:space="preserve"> selection is supported by information about the candidate anchor </w:t>
      </w:r>
      <w:proofErr w:type="spellStart"/>
      <w:r>
        <w:t>UEs</w:t>
      </w:r>
      <w:proofErr w:type="spellEnd"/>
      <w:r>
        <w:t xml:space="preserve">.  At least the following list can be discussed for use in anchor </w:t>
      </w:r>
      <w:proofErr w:type="spellStart"/>
      <w:r>
        <w:t>UE</w:t>
      </w:r>
      <w:proofErr w:type="spellEnd"/>
      <w:r>
        <w:t xml:space="preserve"> selection:</w:t>
      </w:r>
    </w:p>
    <w:p w14:paraId="71C69A23"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1.</w:t>
      </w:r>
      <w:r>
        <w:tab/>
      </w:r>
      <w:proofErr w:type="spellStart"/>
      <w:r>
        <w:t>UE</w:t>
      </w:r>
      <w:proofErr w:type="spellEnd"/>
      <w:r>
        <w:t xml:space="preserve"> roles</w:t>
      </w:r>
    </w:p>
    <w:p w14:paraId="6B14358F"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2.</w:t>
      </w:r>
      <w:r>
        <w:tab/>
        <w:t>Supported positioning method</w:t>
      </w:r>
    </w:p>
    <w:p w14:paraId="0157B11B"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3.</w:t>
      </w:r>
      <w:r>
        <w:tab/>
        <w:t>In coverage or not</w:t>
      </w:r>
    </w:p>
    <w:p w14:paraId="1C31F98E"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4.</w:t>
      </w:r>
      <w:r>
        <w:tab/>
      </w:r>
      <w:proofErr w:type="spellStart"/>
      <w:r>
        <w:t>RSRP</w:t>
      </w:r>
      <w:proofErr w:type="spellEnd"/>
    </w:p>
    <w:p w14:paraId="443F7E86"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5.</w:t>
      </w:r>
      <w:r>
        <w:tab/>
        <w:t>LOS/</w:t>
      </w:r>
      <w:proofErr w:type="spellStart"/>
      <w:r>
        <w:t>NLOS</w:t>
      </w:r>
      <w:proofErr w:type="spellEnd"/>
    </w:p>
    <w:p w14:paraId="52E5BA06"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6.</w:t>
      </w:r>
      <w:r>
        <w:tab/>
        <w:t>Location</w:t>
      </w:r>
    </w:p>
    <w:p w14:paraId="521E6A85"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7.</w:t>
      </w:r>
      <w:r>
        <w:tab/>
      </w:r>
      <w:proofErr w:type="spellStart"/>
      <w:r>
        <w:t>PLMN</w:t>
      </w:r>
      <w:proofErr w:type="spellEnd"/>
    </w:p>
    <w:p w14:paraId="73E95132"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 xml:space="preserve">A normative requirement on which anchor </w:t>
      </w:r>
      <w:proofErr w:type="spellStart"/>
      <w:r>
        <w:t>UEs</w:t>
      </w:r>
      <w:proofErr w:type="spellEnd"/>
      <w:r>
        <w:t xml:space="preserve"> to select (e.g., ranking) will not be specified.</w:t>
      </w:r>
    </w:p>
    <w:p w14:paraId="58DCE60C"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impact of this information to be determined.</w:t>
      </w:r>
    </w:p>
    <w:p w14:paraId="2D723001"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proofErr w:type="spellStart"/>
      <w:r>
        <w:t>FFS</w:t>
      </w:r>
      <w:proofErr w:type="spellEnd"/>
      <w:r>
        <w:t xml:space="preserve"> which information would be determined statically/dynamically.</w:t>
      </w:r>
    </w:p>
    <w:bookmarkEnd w:id="5"/>
    <w:p w14:paraId="5767F7CD" w14:textId="46EFAEBB" w:rsidR="005831F1" w:rsidRDefault="005831F1" w:rsidP="005831F1">
      <w:pPr>
        <w:pStyle w:val="Doc-text2"/>
        <w:pBdr>
          <w:top w:val="single" w:sz="4" w:space="1" w:color="auto"/>
          <w:left w:val="single" w:sz="4" w:space="4" w:color="auto"/>
          <w:bottom w:val="single" w:sz="4" w:space="1" w:color="auto"/>
          <w:right w:val="single" w:sz="4" w:space="4" w:color="auto"/>
        </w:pBdr>
      </w:pPr>
    </w:p>
    <w:p w14:paraId="187EE002"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r>
        <w:t>Agreements:</w:t>
      </w:r>
    </w:p>
    <w:p w14:paraId="56647D33"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proofErr w:type="spellStart"/>
      <w:r>
        <w:t>SLPP</w:t>
      </w:r>
      <w:proofErr w:type="spellEnd"/>
      <w:r>
        <w:t xml:space="preserve"> can support multiple target </w:t>
      </w:r>
      <w:proofErr w:type="spellStart"/>
      <w:r>
        <w:t>UEs</w:t>
      </w:r>
      <w:proofErr w:type="spellEnd"/>
      <w:r>
        <w:t xml:space="preserve"> in the same session when LCS requests.</w:t>
      </w:r>
    </w:p>
    <w:p w14:paraId="6823EA83" w14:textId="77777777" w:rsidR="005831F1" w:rsidRDefault="005831F1" w:rsidP="005831F1">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will not specify group management for multiple target </w:t>
      </w:r>
      <w:proofErr w:type="spellStart"/>
      <w:r>
        <w:t>UEs</w:t>
      </w:r>
      <w:proofErr w:type="spellEnd"/>
      <w:r>
        <w:t xml:space="preserve">.  </w:t>
      </w:r>
      <w:proofErr w:type="spellStart"/>
      <w:r>
        <w:t>RAN2</w:t>
      </w:r>
      <w:proofErr w:type="spellEnd"/>
      <w:r>
        <w:t xml:space="preserve"> assumption is that a group ID will be provided from upper layers.</w:t>
      </w:r>
    </w:p>
    <w:p w14:paraId="740F285A" w14:textId="485295B2" w:rsidR="005831F1" w:rsidRDefault="005831F1" w:rsidP="00B65F10">
      <w:pPr>
        <w:pStyle w:val="Doc-text2"/>
        <w:pBdr>
          <w:top w:val="single" w:sz="4" w:space="1" w:color="auto"/>
          <w:left w:val="single" w:sz="4" w:space="4" w:color="auto"/>
          <w:bottom w:val="single" w:sz="4" w:space="1" w:color="auto"/>
          <w:right w:val="single" w:sz="4" w:space="4" w:color="auto"/>
        </w:pBdr>
      </w:pPr>
      <w:proofErr w:type="spellStart"/>
      <w:r>
        <w:t>FFS</w:t>
      </w:r>
      <w:proofErr w:type="spellEnd"/>
      <w:r>
        <w:t xml:space="preserve"> how session IDs are managed between multiple </w:t>
      </w:r>
      <w:proofErr w:type="spellStart"/>
      <w:r>
        <w:t>UEs</w:t>
      </w:r>
      <w:proofErr w:type="spellEnd"/>
      <w:r>
        <w:t>.</w:t>
      </w:r>
    </w:p>
    <w:p w14:paraId="7C595EC3" w14:textId="77777777" w:rsidR="005831F1" w:rsidRDefault="005831F1" w:rsidP="005831F1">
      <w:pPr>
        <w:pStyle w:val="Doc-text2"/>
        <w:ind w:left="0" w:firstLine="0"/>
      </w:pPr>
    </w:p>
    <w:p w14:paraId="57C724E3" w14:textId="5DF37CDF" w:rsidR="0096356A" w:rsidRPr="00A04E05" w:rsidRDefault="00AC5728" w:rsidP="00BB11CC">
      <w:pPr>
        <w:overflowPunct w:val="0"/>
        <w:autoSpaceDE w:val="0"/>
        <w:autoSpaceDN w:val="0"/>
        <w:adjustRightInd w:val="0"/>
        <w:spacing w:before="180" w:after="180" w:line="257" w:lineRule="auto"/>
        <w:rPr>
          <w:rFonts w:eastAsia="宋体"/>
          <w:sz w:val="22"/>
          <w:lang w:eastAsia="ja-JP"/>
        </w:rPr>
      </w:pPr>
      <w:r w:rsidRPr="00A04E05">
        <w:rPr>
          <w:rFonts w:eastAsia="宋体"/>
          <w:sz w:val="22"/>
          <w:lang w:eastAsia="ja-JP"/>
        </w:rPr>
        <w:t xml:space="preserve">In this contribution, we </w:t>
      </w:r>
      <w:r w:rsidR="00933693" w:rsidRPr="00A04E05">
        <w:rPr>
          <w:rFonts w:eastAsia="宋体"/>
          <w:sz w:val="22"/>
          <w:lang w:eastAsia="ja-JP"/>
        </w:rPr>
        <w:t xml:space="preserve">further </w:t>
      </w:r>
      <w:r w:rsidR="00B55571" w:rsidRPr="00A04E05">
        <w:rPr>
          <w:rFonts w:eastAsia="宋体"/>
          <w:sz w:val="22"/>
          <w:lang w:eastAsia="ja-JP"/>
        </w:rPr>
        <w:t>discuss</w:t>
      </w:r>
      <w:r w:rsidR="00EB4353" w:rsidRPr="00A04E05">
        <w:rPr>
          <w:rFonts w:eastAsia="宋体"/>
          <w:sz w:val="22"/>
          <w:lang w:eastAsia="ja-JP"/>
        </w:rPr>
        <w:t xml:space="preserve"> </w:t>
      </w:r>
      <w:r w:rsidR="00933693" w:rsidRPr="00A04E05">
        <w:rPr>
          <w:rFonts w:eastAsia="宋体"/>
          <w:sz w:val="22"/>
          <w:lang w:eastAsia="ja-JP"/>
        </w:rPr>
        <w:t xml:space="preserve">the </w:t>
      </w:r>
      <w:proofErr w:type="spellStart"/>
      <w:r w:rsidR="002B3A6D" w:rsidRPr="00A04E05">
        <w:rPr>
          <w:rFonts w:eastAsia="宋体"/>
          <w:sz w:val="22"/>
          <w:lang w:eastAsia="ja-JP"/>
        </w:rPr>
        <w:t>sidelink</w:t>
      </w:r>
      <w:proofErr w:type="spellEnd"/>
      <w:r w:rsidR="00E11C5C" w:rsidRPr="00A04E05">
        <w:rPr>
          <w:rFonts w:eastAsia="宋体"/>
          <w:sz w:val="22"/>
          <w:lang w:eastAsia="ja-JP"/>
        </w:rPr>
        <w:t xml:space="preserve"> positioning </w:t>
      </w:r>
      <w:r w:rsidR="00933693" w:rsidRPr="00A04E05">
        <w:rPr>
          <w:rFonts w:eastAsia="宋体"/>
          <w:sz w:val="22"/>
          <w:lang w:eastAsia="ja-JP"/>
        </w:rPr>
        <w:t xml:space="preserve">issues with respect to </w:t>
      </w:r>
      <w:r w:rsidR="00DF5143" w:rsidRPr="00A04E05">
        <w:rPr>
          <w:rFonts w:eastAsia="宋体"/>
          <w:sz w:val="22"/>
          <w:lang w:eastAsia="ja-JP"/>
        </w:rPr>
        <w:t xml:space="preserve">anchor </w:t>
      </w:r>
      <w:proofErr w:type="spellStart"/>
      <w:r w:rsidR="00DF5143" w:rsidRPr="00A04E05">
        <w:rPr>
          <w:rFonts w:eastAsia="宋体"/>
          <w:sz w:val="22"/>
          <w:lang w:eastAsia="ja-JP"/>
        </w:rPr>
        <w:t>UE</w:t>
      </w:r>
      <w:proofErr w:type="spellEnd"/>
      <w:r w:rsidR="00DF5143" w:rsidRPr="00A04E05">
        <w:rPr>
          <w:rFonts w:eastAsia="宋体"/>
          <w:sz w:val="22"/>
          <w:lang w:eastAsia="ja-JP"/>
        </w:rPr>
        <w:t xml:space="preserve"> selection</w:t>
      </w:r>
      <w:r w:rsidR="005529F2">
        <w:rPr>
          <w:rFonts w:eastAsia="宋体" w:hint="eastAsia"/>
          <w:sz w:val="22"/>
          <w:lang w:eastAsia="zh-CN"/>
        </w:rPr>
        <w:t>,</w:t>
      </w:r>
      <w:r w:rsidR="005529F2">
        <w:rPr>
          <w:rFonts w:eastAsia="宋体"/>
          <w:sz w:val="22"/>
          <w:lang w:eastAsia="zh-CN"/>
        </w:rPr>
        <w:t xml:space="preserve"> </w:t>
      </w:r>
      <w:proofErr w:type="spellStart"/>
      <w:r w:rsidR="005529F2">
        <w:rPr>
          <w:rFonts w:eastAsia="宋体"/>
          <w:sz w:val="22"/>
          <w:lang w:eastAsia="zh-CN"/>
        </w:rPr>
        <w:t>SLPP</w:t>
      </w:r>
      <w:proofErr w:type="spellEnd"/>
      <w:r w:rsidR="005529F2">
        <w:rPr>
          <w:rFonts w:eastAsia="宋体"/>
          <w:sz w:val="22"/>
          <w:lang w:eastAsia="zh-CN"/>
        </w:rPr>
        <w:t xml:space="preserve"> session</w:t>
      </w:r>
      <w:r w:rsidR="00C92460" w:rsidRPr="00A04E05">
        <w:rPr>
          <w:rFonts w:eastAsia="宋体"/>
          <w:sz w:val="22"/>
          <w:lang w:eastAsia="ja-JP"/>
        </w:rPr>
        <w:t xml:space="preserve"> </w:t>
      </w:r>
      <w:proofErr w:type="spellStart"/>
      <w:r w:rsidR="003244D0" w:rsidRPr="00A04E05">
        <w:rPr>
          <w:rFonts w:eastAsia="宋体"/>
          <w:sz w:val="22"/>
          <w:lang w:eastAsia="ja-JP"/>
        </w:rPr>
        <w:t>etc</w:t>
      </w:r>
      <w:proofErr w:type="spellEnd"/>
      <w:r w:rsidR="00DF5143" w:rsidRPr="00A04E05">
        <w:rPr>
          <w:rFonts w:eastAsia="宋体"/>
          <w:sz w:val="22"/>
          <w:lang w:eastAsia="ja-JP"/>
        </w:rPr>
        <w:t xml:space="preserve"> </w:t>
      </w:r>
      <w:r w:rsidR="00EF5DDA" w:rsidRPr="00A04E05">
        <w:rPr>
          <w:rFonts w:eastAsia="宋体"/>
          <w:sz w:val="22"/>
          <w:lang w:eastAsia="ja-JP"/>
        </w:rPr>
        <w:t>and express our opinions</w:t>
      </w:r>
      <w:r w:rsidR="00627CD4" w:rsidRPr="00A04E05">
        <w:rPr>
          <w:rFonts w:eastAsia="宋体"/>
          <w:sz w:val="22"/>
          <w:lang w:eastAsia="ja-JP"/>
        </w:rPr>
        <w:t>.</w:t>
      </w:r>
      <w:r w:rsidR="00C650D1" w:rsidRPr="00A04E05">
        <w:rPr>
          <w:rFonts w:eastAsia="宋体"/>
          <w:sz w:val="22"/>
          <w:lang w:eastAsia="ja-JP"/>
        </w:rPr>
        <w:t xml:space="preserve"> </w:t>
      </w:r>
    </w:p>
    <w:p w14:paraId="105629A3" w14:textId="0DF68937" w:rsidR="00833589" w:rsidRPr="006D0E52" w:rsidRDefault="00C92460" w:rsidP="00640DCB">
      <w:pPr>
        <w:outlineLvl w:val="0"/>
      </w:pPr>
      <w:r>
        <w:rPr>
          <w:rFonts w:eastAsia="Times New Roman"/>
          <w:sz w:val="36"/>
          <w:szCs w:val="36"/>
        </w:rPr>
        <w:t>2</w:t>
      </w:r>
      <w:r w:rsidR="00833589" w:rsidRPr="00640DCB">
        <w:rPr>
          <w:rFonts w:eastAsia="Times New Roman"/>
          <w:sz w:val="36"/>
          <w:szCs w:val="36"/>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32EF4FFB" w14:textId="76CE228D" w:rsidR="00650A87" w:rsidRDefault="00650A87" w:rsidP="00650A87">
      <w:pPr>
        <w:pStyle w:val="2"/>
        <w:rPr>
          <w:rFonts w:ascii="Times New Roman" w:eastAsiaTheme="minorEastAsia" w:hAnsi="Times New Roman" w:cs="Times New Roman"/>
        </w:rPr>
      </w:pPr>
      <w:r w:rsidRPr="0010493A">
        <w:rPr>
          <w:rFonts w:ascii="Times New Roman" w:eastAsiaTheme="minorEastAsia" w:hAnsi="Times New Roman" w:cs="Times New Roman"/>
        </w:rPr>
        <w:t>Initiation of SL positioning</w:t>
      </w:r>
      <w:r w:rsidR="00831C08">
        <w:rPr>
          <w:rFonts w:ascii="Times New Roman" w:eastAsiaTheme="minorEastAsia" w:hAnsi="Times New Roman" w:cs="Times New Roman"/>
        </w:rPr>
        <w:t xml:space="preserve"> </w:t>
      </w:r>
    </w:p>
    <w:p w14:paraId="16CE87C4" w14:textId="52AD64FB" w:rsidR="00CD6213" w:rsidRDefault="0053198E" w:rsidP="00A160B8">
      <w:r>
        <w:rPr>
          <w:lang w:eastAsia="zh-CN"/>
        </w:rPr>
        <w:t xml:space="preserve">The </w:t>
      </w:r>
      <w:proofErr w:type="spellStart"/>
      <w:r>
        <w:rPr>
          <w:lang w:eastAsia="zh-CN"/>
        </w:rPr>
        <w:t>SA2</w:t>
      </w:r>
      <w:proofErr w:type="spellEnd"/>
      <w:r w:rsidR="00B1320D">
        <w:rPr>
          <w:lang w:eastAsia="zh-CN"/>
        </w:rPr>
        <w:t xml:space="preserve"> ha</w:t>
      </w:r>
      <w:r>
        <w:rPr>
          <w:lang w:eastAsia="zh-CN"/>
        </w:rPr>
        <w:t>s</w:t>
      </w:r>
      <w:r w:rsidR="00B1320D">
        <w:rPr>
          <w:lang w:eastAsia="zh-CN"/>
        </w:rPr>
        <w:t xml:space="preserve"> agreed to support SL-MO-</w:t>
      </w:r>
      <w:proofErr w:type="spellStart"/>
      <w:r w:rsidR="00B1320D">
        <w:rPr>
          <w:lang w:eastAsia="zh-CN"/>
        </w:rPr>
        <w:t>LR</w:t>
      </w:r>
      <w:proofErr w:type="spellEnd"/>
      <w:r w:rsidR="00B1320D">
        <w:rPr>
          <w:lang w:eastAsia="zh-CN"/>
        </w:rPr>
        <w:t>, SL-MT-</w:t>
      </w:r>
      <w:proofErr w:type="spellStart"/>
      <w:r w:rsidR="00B1320D">
        <w:rPr>
          <w:lang w:eastAsia="zh-CN"/>
        </w:rPr>
        <w:t>LR</w:t>
      </w:r>
      <w:proofErr w:type="spellEnd"/>
      <w:r w:rsidR="00E1524D">
        <w:rPr>
          <w:lang w:eastAsia="zh-CN"/>
        </w:rPr>
        <w:t xml:space="preserve">. </w:t>
      </w:r>
      <w:r w:rsidR="00CA59A2">
        <w:rPr>
          <w:lang w:eastAsia="zh-CN"/>
        </w:rPr>
        <w:t>SL-MO-</w:t>
      </w:r>
      <w:proofErr w:type="spellStart"/>
      <w:r w:rsidR="00CA59A2">
        <w:rPr>
          <w:lang w:eastAsia="zh-CN"/>
        </w:rPr>
        <w:t>LR</w:t>
      </w:r>
      <w:proofErr w:type="spellEnd"/>
      <w:r w:rsidR="00CA59A2">
        <w:rPr>
          <w:lang w:eastAsia="zh-CN"/>
        </w:rPr>
        <w:t xml:space="preserve"> procedure</w:t>
      </w:r>
      <w:r>
        <w:rPr>
          <w:lang w:eastAsia="zh-CN"/>
        </w:rPr>
        <w:t>, which</w:t>
      </w:r>
      <w:r w:rsidR="00CA59A2">
        <w:rPr>
          <w:lang w:eastAsia="zh-CN"/>
        </w:rPr>
        <w:t xml:space="preserve"> means that a designated </w:t>
      </w:r>
      <w:proofErr w:type="spellStart"/>
      <w:r w:rsidR="00CA59A2">
        <w:rPr>
          <w:lang w:eastAsia="zh-CN"/>
        </w:rPr>
        <w:t>UE1</w:t>
      </w:r>
      <w:proofErr w:type="spellEnd"/>
      <w:r w:rsidR="00CA59A2">
        <w:rPr>
          <w:lang w:eastAsia="zh-CN"/>
        </w:rPr>
        <w:t xml:space="preserve"> (Target </w:t>
      </w:r>
      <w:proofErr w:type="spellStart"/>
      <w:r w:rsidR="00CA59A2">
        <w:rPr>
          <w:lang w:eastAsia="zh-CN"/>
        </w:rPr>
        <w:t>UE</w:t>
      </w:r>
      <w:proofErr w:type="spellEnd"/>
      <w:r w:rsidR="00CA59A2">
        <w:rPr>
          <w:lang w:eastAsia="zh-CN"/>
        </w:rPr>
        <w:t xml:space="preserve">) obtains </w:t>
      </w:r>
      <w:proofErr w:type="spellStart"/>
      <w:r w:rsidR="00CA59A2">
        <w:rPr>
          <w:lang w:eastAsia="zh-CN"/>
        </w:rPr>
        <w:t>sidelink</w:t>
      </w:r>
      <w:proofErr w:type="spellEnd"/>
      <w:r w:rsidR="00CA59A2">
        <w:rPr>
          <w:lang w:eastAsia="zh-CN"/>
        </w:rPr>
        <w:t xml:space="preserve"> </w:t>
      </w:r>
      <w:r w:rsidR="00CA59A2" w:rsidRPr="00CA59A2">
        <w:rPr>
          <w:lang w:eastAsia="zh-CN"/>
        </w:rPr>
        <w:t xml:space="preserve">positioning/ranging location results for the </w:t>
      </w:r>
      <w:proofErr w:type="spellStart"/>
      <w:r w:rsidR="00CA59A2" w:rsidRPr="00CA59A2">
        <w:rPr>
          <w:lang w:eastAsia="zh-CN"/>
        </w:rPr>
        <w:t>UE1</w:t>
      </w:r>
      <w:proofErr w:type="spellEnd"/>
      <w:r w:rsidR="00CA59A2" w:rsidRPr="00CA59A2">
        <w:rPr>
          <w:lang w:eastAsia="zh-CN"/>
        </w:rPr>
        <w:t xml:space="preserve"> using one or more other </w:t>
      </w:r>
      <w:proofErr w:type="spellStart"/>
      <w:r w:rsidR="00CA59A2" w:rsidRPr="00CA59A2">
        <w:rPr>
          <w:lang w:eastAsia="zh-CN"/>
        </w:rPr>
        <w:t>UEs</w:t>
      </w:r>
      <w:proofErr w:type="spellEnd"/>
      <w:r w:rsidR="00CA59A2" w:rsidRPr="00CA59A2">
        <w:rPr>
          <w:lang w:eastAsia="zh-CN"/>
        </w:rPr>
        <w:t xml:space="preserve"> designated </w:t>
      </w:r>
      <w:proofErr w:type="spellStart"/>
      <w:r w:rsidR="00CA59A2" w:rsidRPr="00CA59A2">
        <w:rPr>
          <w:lang w:eastAsia="zh-CN"/>
        </w:rPr>
        <w:t>UE2</w:t>
      </w:r>
      <w:proofErr w:type="spellEnd"/>
      <w:r w:rsidR="00CA59A2" w:rsidRPr="00CA59A2">
        <w:rPr>
          <w:lang w:eastAsia="zh-CN"/>
        </w:rPr>
        <w:t xml:space="preserve">, </w:t>
      </w:r>
      <w:proofErr w:type="spellStart"/>
      <w:r w:rsidR="00CA59A2" w:rsidRPr="00CA59A2">
        <w:rPr>
          <w:lang w:eastAsia="zh-CN"/>
        </w:rPr>
        <w:t>UE3</w:t>
      </w:r>
      <w:proofErr w:type="spellEnd"/>
      <w:r w:rsidR="00CA59A2" w:rsidRPr="00CA59A2">
        <w:rPr>
          <w:lang w:eastAsia="zh-CN"/>
        </w:rPr>
        <w:t xml:space="preserve">, … </w:t>
      </w:r>
      <w:proofErr w:type="spellStart"/>
      <w:r w:rsidR="00CA59A2" w:rsidRPr="00CA59A2">
        <w:rPr>
          <w:lang w:eastAsia="zh-CN"/>
        </w:rPr>
        <w:t>U</w:t>
      </w:r>
      <w:r w:rsidR="00BB389A">
        <w:rPr>
          <w:lang w:eastAsia="zh-CN"/>
        </w:rPr>
        <w:t>En</w:t>
      </w:r>
      <w:proofErr w:type="spellEnd"/>
      <w:r w:rsidR="00BB389A">
        <w:rPr>
          <w:lang w:eastAsia="zh-CN"/>
        </w:rPr>
        <w:t xml:space="preserve"> (i.e. Reference/Located </w:t>
      </w:r>
      <w:proofErr w:type="spellStart"/>
      <w:r w:rsidR="00BB389A">
        <w:rPr>
          <w:lang w:eastAsia="zh-CN"/>
        </w:rPr>
        <w:t>UEs</w:t>
      </w:r>
      <w:proofErr w:type="spellEnd"/>
      <w:r w:rsidR="00CA59A2" w:rsidRPr="00CA59A2">
        <w:rPr>
          <w:lang w:eastAsia="zh-CN"/>
        </w:rPr>
        <w:t xml:space="preserve">) with the assistance of an </w:t>
      </w:r>
      <w:proofErr w:type="spellStart"/>
      <w:r w:rsidR="00CA59A2" w:rsidRPr="00CA59A2">
        <w:rPr>
          <w:lang w:eastAsia="zh-CN"/>
        </w:rPr>
        <w:t>LMF</w:t>
      </w:r>
      <w:proofErr w:type="spellEnd"/>
      <w:r w:rsidR="00CA59A2" w:rsidRPr="00CA59A2">
        <w:rPr>
          <w:lang w:eastAsia="zh-CN"/>
        </w:rPr>
        <w:t xml:space="preserve"> in a serving </w:t>
      </w:r>
      <w:proofErr w:type="spellStart"/>
      <w:r w:rsidR="00CA59A2" w:rsidRPr="00CA59A2">
        <w:rPr>
          <w:lang w:eastAsia="zh-CN"/>
        </w:rPr>
        <w:t>PLMN</w:t>
      </w:r>
      <w:proofErr w:type="spellEnd"/>
      <w:r w:rsidR="00CA59A2" w:rsidRPr="00CA59A2">
        <w:rPr>
          <w:lang w:eastAsia="zh-CN"/>
        </w:rPr>
        <w:t xml:space="preserve"> for </w:t>
      </w:r>
      <w:proofErr w:type="spellStart"/>
      <w:r w:rsidR="00CA59A2" w:rsidRPr="00CA59A2">
        <w:rPr>
          <w:lang w:eastAsia="zh-CN"/>
        </w:rPr>
        <w:t>UE1</w:t>
      </w:r>
      <w:proofErr w:type="spellEnd"/>
      <w:r w:rsidR="00CA59A2">
        <w:rPr>
          <w:lang w:eastAsia="zh-CN"/>
        </w:rPr>
        <w:t>.</w:t>
      </w:r>
      <w:r w:rsidR="00BB389A">
        <w:rPr>
          <w:lang w:eastAsia="zh-CN"/>
        </w:rPr>
        <w:t xml:space="preserve"> </w:t>
      </w:r>
      <w:r w:rsidR="00CD6213">
        <w:rPr>
          <w:lang w:eastAsia="zh-CN"/>
        </w:rPr>
        <w:t>This SL-MO-</w:t>
      </w:r>
      <w:proofErr w:type="spellStart"/>
      <w:r w:rsidR="00CD6213">
        <w:rPr>
          <w:lang w:eastAsia="zh-CN"/>
        </w:rPr>
        <w:t>LR</w:t>
      </w:r>
      <w:proofErr w:type="spellEnd"/>
      <w:r w:rsidR="00CD6213">
        <w:rPr>
          <w:lang w:eastAsia="zh-CN"/>
        </w:rPr>
        <w:t xml:space="preserve"> </w:t>
      </w:r>
      <w:r w:rsidR="00335DBA">
        <w:rPr>
          <w:lang w:eastAsia="zh-CN"/>
        </w:rPr>
        <w:t xml:space="preserve">procedure </w:t>
      </w:r>
      <w:r w:rsidR="00CC680F" w:rsidRPr="00CC680F">
        <w:rPr>
          <w:lang w:eastAsia="zh-CN"/>
        </w:rPr>
        <w:t>me</w:t>
      </w:r>
      <w:r w:rsidR="00CC680F">
        <w:rPr>
          <w:lang w:eastAsia="zh-CN"/>
        </w:rPr>
        <w:t xml:space="preserve">ans that at least one </w:t>
      </w:r>
      <w:proofErr w:type="spellStart"/>
      <w:r w:rsidR="00CC680F">
        <w:rPr>
          <w:lang w:eastAsia="zh-CN"/>
        </w:rPr>
        <w:t>UE</w:t>
      </w:r>
      <w:proofErr w:type="spellEnd"/>
      <w:r w:rsidR="00CC680F">
        <w:rPr>
          <w:lang w:eastAsia="zh-CN"/>
        </w:rPr>
        <w:t xml:space="preserve"> is in n</w:t>
      </w:r>
      <w:r w:rsidR="00CC680F" w:rsidRPr="00CC680F">
        <w:rPr>
          <w:lang w:eastAsia="zh-CN"/>
        </w:rPr>
        <w:t xml:space="preserve">etwork coverage, and the </w:t>
      </w:r>
      <w:proofErr w:type="spellStart"/>
      <w:r w:rsidR="00CC680F" w:rsidRPr="00CC680F">
        <w:rPr>
          <w:lang w:eastAsia="zh-CN"/>
        </w:rPr>
        <w:t>LMF</w:t>
      </w:r>
      <w:proofErr w:type="spellEnd"/>
      <w:r w:rsidR="00CC680F" w:rsidRPr="00CC680F">
        <w:rPr>
          <w:lang w:eastAsia="zh-CN"/>
        </w:rPr>
        <w:t xml:space="preserve"> participates in positioning</w:t>
      </w:r>
      <w:r w:rsidR="00CC680F">
        <w:rPr>
          <w:lang w:eastAsia="zh-CN"/>
        </w:rPr>
        <w:t xml:space="preserve"> procedure. And </w:t>
      </w:r>
      <w:r w:rsidR="00D75799">
        <w:rPr>
          <w:lang w:eastAsia="zh-CN"/>
        </w:rPr>
        <w:t xml:space="preserve">if all </w:t>
      </w:r>
      <w:proofErr w:type="spellStart"/>
      <w:r w:rsidR="00D75799">
        <w:rPr>
          <w:lang w:eastAsia="zh-CN"/>
        </w:rPr>
        <w:t>UEs</w:t>
      </w:r>
      <w:proofErr w:type="spellEnd"/>
      <w:r w:rsidR="00D75799">
        <w:rPr>
          <w:lang w:eastAsia="zh-CN"/>
        </w:rPr>
        <w:t xml:space="preserve"> are out of network coverage, </w:t>
      </w:r>
      <w:r w:rsidR="00597615">
        <w:rPr>
          <w:rFonts w:hint="eastAsia"/>
          <w:lang w:eastAsia="zh-CN"/>
        </w:rPr>
        <w:t>it</w:t>
      </w:r>
      <w:r w:rsidR="00335DBA">
        <w:rPr>
          <w:lang w:eastAsia="zh-CN"/>
        </w:rPr>
        <w:t xml:space="preserve"> is </w:t>
      </w:r>
      <w:proofErr w:type="spellStart"/>
      <w:r w:rsidR="00335DBA">
        <w:rPr>
          <w:lang w:eastAsia="zh-CN"/>
        </w:rPr>
        <w:t>PC5</w:t>
      </w:r>
      <w:proofErr w:type="spellEnd"/>
      <w:r w:rsidR="00335DBA">
        <w:rPr>
          <w:lang w:eastAsia="zh-CN"/>
        </w:rPr>
        <w:t>-only positioning</w:t>
      </w:r>
      <w:r w:rsidR="00597615">
        <w:rPr>
          <w:lang w:eastAsia="zh-CN"/>
        </w:rPr>
        <w:t xml:space="preserve"> which is </w:t>
      </w:r>
      <w:proofErr w:type="spellStart"/>
      <w:r w:rsidR="00597615">
        <w:rPr>
          <w:lang w:eastAsia="zh-CN"/>
        </w:rPr>
        <w:t>UE</w:t>
      </w:r>
      <w:proofErr w:type="spellEnd"/>
      <w:r w:rsidR="00597615">
        <w:rPr>
          <w:lang w:eastAsia="zh-CN"/>
        </w:rPr>
        <w:t xml:space="preserve">-only operation in </w:t>
      </w:r>
      <w:proofErr w:type="spellStart"/>
      <w:r w:rsidR="00597615">
        <w:rPr>
          <w:lang w:eastAsia="zh-CN"/>
        </w:rPr>
        <w:t>TS</w:t>
      </w:r>
      <w:proofErr w:type="spellEnd"/>
      <w:r w:rsidR="00597615">
        <w:rPr>
          <w:lang w:eastAsia="zh-CN"/>
        </w:rPr>
        <w:t xml:space="preserve"> 23.586</w:t>
      </w:r>
      <w:r w:rsidR="00335DBA">
        <w:rPr>
          <w:lang w:eastAsia="zh-CN"/>
        </w:rPr>
        <w:t xml:space="preserve">. And </w:t>
      </w:r>
      <w:r w:rsidR="006D5CE3">
        <w:rPr>
          <w:lang w:eastAsia="zh-CN"/>
        </w:rPr>
        <w:t xml:space="preserve">the </w:t>
      </w:r>
      <w:proofErr w:type="spellStart"/>
      <w:r w:rsidR="00597615">
        <w:rPr>
          <w:lang w:eastAsia="zh-CN"/>
        </w:rPr>
        <w:t>UE</w:t>
      </w:r>
      <w:proofErr w:type="spellEnd"/>
      <w:r w:rsidR="00597615">
        <w:rPr>
          <w:lang w:eastAsia="zh-CN"/>
        </w:rPr>
        <w:t xml:space="preserve">-only </w:t>
      </w:r>
      <w:r w:rsidR="006D5CE3">
        <w:rPr>
          <w:lang w:eastAsia="zh-CN"/>
        </w:rPr>
        <w:t>procedure refer</w:t>
      </w:r>
      <w:r w:rsidR="009616B1">
        <w:rPr>
          <w:lang w:eastAsia="zh-CN"/>
        </w:rPr>
        <w:t>s</w:t>
      </w:r>
      <w:r w:rsidR="006D5CE3">
        <w:rPr>
          <w:lang w:eastAsia="zh-CN"/>
        </w:rPr>
        <w:t xml:space="preserve"> to figure 1. </w:t>
      </w:r>
    </w:p>
    <w:p w14:paraId="00063DA0" w14:textId="77777777" w:rsidR="00597615" w:rsidRPr="003A0025" w:rsidRDefault="00597615" w:rsidP="00597615">
      <w:pPr>
        <w:pStyle w:val="TH"/>
        <w:rPr>
          <w:rFonts w:eastAsia="等线"/>
          <w:lang w:eastAsia="zh-CN"/>
        </w:rPr>
      </w:pPr>
      <w:r w:rsidRPr="00B54693">
        <w:object w:dxaOrig="8670" w:dyaOrig="14640" w14:anchorId="558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05pt;height:502.2pt" o:ole="">
            <v:imagedata r:id="rId8" o:title=""/>
          </v:shape>
          <o:OLEObject Type="Embed" ProgID="Visio.Drawing.15" ShapeID="_x0000_i1025" DrawAspect="Content" ObjectID="_1753272787" r:id="rId9"/>
        </w:object>
      </w:r>
    </w:p>
    <w:p w14:paraId="7CE4D24B" w14:textId="0480F8D8" w:rsidR="006D5CE3" w:rsidRPr="00640DCB" w:rsidRDefault="006D5CE3" w:rsidP="006D5CE3">
      <w:pPr>
        <w:jc w:val="center"/>
      </w:pPr>
    </w:p>
    <w:p w14:paraId="71648905" w14:textId="777F69E0" w:rsidR="006D5CE3" w:rsidRPr="00640DCB" w:rsidRDefault="006D5CE3" w:rsidP="006D5CE3">
      <w:pPr>
        <w:pStyle w:val="TF"/>
        <w:rPr>
          <w:rFonts w:ascii="Times New Roman" w:eastAsia="MS Mincho" w:hAnsi="Times New Roman"/>
        </w:rPr>
      </w:pPr>
      <w:r w:rsidRPr="00640DCB">
        <w:rPr>
          <w:rFonts w:ascii="Times New Roman" w:eastAsia="MS Mincho" w:hAnsi="Times New Roman"/>
        </w:rPr>
        <w:t xml:space="preserve">Figure </w:t>
      </w:r>
      <w:r>
        <w:rPr>
          <w:rFonts w:ascii="Times New Roman" w:eastAsia="MS Mincho" w:hAnsi="Times New Roman"/>
        </w:rPr>
        <w:t>1</w:t>
      </w:r>
      <w:r w:rsidRPr="00640DCB">
        <w:rPr>
          <w:rFonts w:ascii="Times New Roman" w:eastAsia="MS Mincho" w:hAnsi="Times New Roman"/>
        </w:rPr>
        <w:t xml:space="preserve"> </w:t>
      </w:r>
      <w:r w:rsidR="00597615" w:rsidRPr="00597615">
        <w:rPr>
          <w:rFonts w:ascii="Times New Roman" w:eastAsia="MS Mincho" w:hAnsi="Times New Roman"/>
        </w:rPr>
        <w:t>Procedures for Ranging/</w:t>
      </w:r>
      <w:proofErr w:type="spellStart"/>
      <w:r w:rsidR="00597615" w:rsidRPr="00597615">
        <w:rPr>
          <w:rFonts w:ascii="Times New Roman" w:eastAsia="MS Mincho" w:hAnsi="Times New Roman"/>
        </w:rPr>
        <w:t>Sidelink</w:t>
      </w:r>
      <w:proofErr w:type="spellEnd"/>
      <w:r w:rsidR="00597615" w:rsidRPr="00597615">
        <w:rPr>
          <w:rFonts w:ascii="Times New Roman" w:eastAsia="MS Mincho" w:hAnsi="Times New Roman"/>
        </w:rPr>
        <w:t xml:space="preserve"> Positioning control (</w:t>
      </w:r>
      <w:proofErr w:type="spellStart"/>
      <w:r w:rsidR="00597615" w:rsidRPr="00597615">
        <w:rPr>
          <w:rFonts w:ascii="Times New Roman" w:eastAsia="MS Mincho" w:hAnsi="Times New Roman"/>
        </w:rPr>
        <w:t>UE</w:t>
      </w:r>
      <w:proofErr w:type="spellEnd"/>
      <w:r w:rsidR="00597615" w:rsidRPr="00597615">
        <w:rPr>
          <w:rFonts w:ascii="Times New Roman" w:eastAsia="MS Mincho" w:hAnsi="Times New Roman"/>
        </w:rPr>
        <w:t>-only operation)</w:t>
      </w:r>
    </w:p>
    <w:p w14:paraId="5D106BFD" w14:textId="30915A89" w:rsidR="000E7AB7" w:rsidRDefault="00CA49E5" w:rsidP="00A160B8">
      <w:r>
        <w:rPr>
          <w:lang w:eastAsia="zh-CN"/>
        </w:rPr>
        <w:t>SL-MT-</w:t>
      </w:r>
      <w:proofErr w:type="spellStart"/>
      <w:r>
        <w:rPr>
          <w:lang w:eastAsia="zh-CN"/>
        </w:rPr>
        <w:t>LR</w:t>
      </w:r>
      <w:proofErr w:type="spellEnd"/>
      <w:r>
        <w:rPr>
          <w:lang w:eastAsia="zh-CN"/>
        </w:rPr>
        <w:t xml:space="preserve"> </w:t>
      </w:r>
      <w:r w:rsidR="00FC2DB7">
        <w:rPr>
          <w:lang w:eastAsia="zh-CN"/>
        </w:rPr>
        <w:t xml:space="preserve">procedure is enable an LCS client or AF to obtain </w:t>
      </w:r>
      <w:r w:rsidR="00FC2DB7" w:rsidRPr="00F31BC2">
        <w:rPr>
          <w:lang w:eastAsia="zh-CN"/>
        </w:rPr>
        <w:t>Ranging/</w:t>
      </w:r>
      <w:proofErr w:type="spellStart"/>
      <w:r w:rsidR="00FC2DB7" w:rsidRPr="00F31BC2">
        <w:rPr>
          <w:lang w:eastAsia="zh-CN"/>
        </w:rPr>
        <w:t>Sidelink</w:t>
      </w:r>
      <w:proofErr w:type="spellEnd"/>
      <w:r w:rsidR="00FC2DB7" w:rsidRPr="00F31BC2">
        <w:rPr>
          <w:lang w:eastAsia="zh-CN"/>
        </w:rPr>
        <w:t xml:space="preserve"> Positioning location results for a group of n </w:t>
      </w:r>
      <w:proofErr w:type="spellStart"/>
      <w:r w:rsidR="00FC2DB7" w:rsidRPr="00F31BC2">
        <w:rPr>
          <w:lang w:eastAsia="zh-CN"/>
        </w:rPr>
        <w:t>UEs</w:t>
      </w:r>
      <w:proofErr w:type="spellEnd"/>
      <w:r w:rsidR="00FC2DB7" w:rsidRPr="00F31BC2">
        <w:rPr>
          <w:lang w:eastAsia="zh-CN"/>
        </w:rPr>
        <w:t xml:space="preserve"> (n </w:t>
      </w:r>
      <w:r w:rsidR="00FC2DB7" w:rsidRPr="00F31BC2">
        <w:rPr>
          <w:rFonts w:hint="eastAsia"/>
          <w:lang w:eastAsia="zh-CN"/>
        </w:rPr>
        <w:t>≥</w:t>
      </w:r>
      <w:r w:rsidR="00FC2DB7" w:rsidRPr="00F31BC2">
        <w:rPr>
          <w:lang w:eastAsia="zh-CN"/>
        </w:rPr>
        <w:t xml:space="preserve"> 2), i.e. </w:t>
      </w:r>
      <w:proofErr w:type="spellStart"/>
      <w:r w:rsidR="00FC2DB7" w:rsidRPr="00F31BC2">
        <w:rPr>
          <w:lang w:eastAsia="zh-CN"/>
        </w:rPr>
        <w:t>UE1</w:t>
      </w:r>
      <w:proofErr w:type="spellEnd"/>
      <w:r w:rsidR="00FC2DB7" w:rsidRPr="00F31BC2">
        <w:rPr>
          <w:lang w:eastAsia="zh-CN"/>
        </w:rPr>
        <w:t xml:space="preserve">, </w:t>
      </w:r>
      <w:proofErr w:type="spellStart"/>
      <w:proofErr w:type="gramStart"/>
      <w:r w:rsidR="00FC2DB7" w:rsidRPr="00F31BC2">
        <w:rPr>
          <w:lang w:eastAsia="zh-CN"/>
        </w:rPr>
        <w:t>UE2</w:t>
      </w:r>
      <w:proofErr w:type="spellEnd"/>
      <w:r w:rsidR="00FC2DB7" w:rsidRPr="00F31BC2">
        <w:rPr>
          <w:lang w:eastAsia="zh-CN"/>
        </w:rPr>
        <w:t>, …</w:t>
      </w:r>
      <w:proofErr w:type="gramEnd"/>
      <w:r w:rsidR="00FC2DB7" w:rsidRPr="00F31BC2">
        <w:rPr>
          <w:lang w:eastAsia="zh-CN"/>
        </w:rPr>
        <w:t xml:space="preserve"> </w:t>
      </w:r>
      <w:proofErr w:type="spellStart"/>
      <w:r w:rsidR="00FC2DB7" w:rsidRPr="00F31BC2">
        <w:rPr>
          <w:lang w:eastAsia="zh-CN"/>
        </w:rPr>
        <w:t>UEn</w:t>
      </w:r>
      <w:proofErr w:type="spellEnd"/>
      <w:r w:rsidR="00FC2DB7" w:rsidRPr="00F31BC2">
        <w:rPr>
          <w:lang w:eastAsia="zh-CN"/>
        </w:rPr>
        <w:t>.</w:t>
      </w:r>
      <w:r w:rsidR="00FC2DB7">
        <w:rPr>
          <w:lang w:eastAsia="zh-CN"/>
        </w:rPr>
        <w:t xml:space="preserve"> </w:t>
      </w:r>
    </w:p>
    <w:p w14:paraId="18E84245" w14:textId="2A36B3B3" w:rsidR="00FC2DB7" w:rsidRDefault="00FC2DB7" w:rsidP="00A160B8">
      <w:r>
        <w:rPr>
          <w:lang w:eastAsia="zh-CN"/>
        </w:rPr>
        <w:t xml:space="preserve">Thus we can see that </w:t>
      </w:r>
      <w:proofErr w:type="spellStart"/>
      <w:r w:rsidR="00AE4F3B">
        <w:rPr>
          <w:lang w:eastAsia="zh-CN"/>
        </w:rPr>
        <w:t>sidelink</w:t>
      </w:r>
      <w:proofErr w:type="spellEnd"/>
      <w:r w:rsidR="00AE4F3B">
        <w:rPr>
          <w:lang w:eastAsia="zh-CN"/>
        </w:rPr>
        <w:t xml:space="preserve">/ranging positioning can be initiate by LCS client, AF, </w:t>
      </w:r>
      <w:proofErr w:type="spellStart"/>
      <w:r w:rsidR="00AE4F3B">
        <w:rPr>
          <w:lang w:eastAsia="zh-CN"/>
        </w:rPr>
        <w:t>NEF</w:t>
      </w:r>
      <w:proofErr w:type="spellEnd"/>
      <w:r w:rsidR="00AE4F3B">
        <w:rPr>
          <w:lang w:eastAsia="zh-CN"/>
        </w:rPr>
        <w:t xml:space="preserve"> or target </w:t>
      </w:r>
      <w:proofErr w:type="spellStart"/>
      <w:r w:rsidR="00AE4F3B">
        <w:rPr>
          <w:lang w:eastAsia="zh-CN"/>
        </w:rPr>
        <w:t>UE</w:t>
      </w:r>
      <w:proofErr w:type="spellEnd"/>
      <w:r w:rsidR="00AE4F3B">
        <w:rPr>
          <w:lang w:eastAsia="zh-CN"/>
        </w:rPr>
        <w:t xml:space="preserve">. </w:t>
      </w:r>
    </w:p>
    <w:p w14:paraId="0F9895F9" w14:textId="5F5ECA9F" w:rsidR="006D5CE3" w:rsidRDefault="006D5CE3" w:rsidP="00A160B8">
      <w:pPr>
        <w:rPr>
          <w:b/>
        </w:rPr>
      </w:pPr>
      <w:r w:rsidRPr="00A160B8">
        <w:rPr>
          <w:b/>
          <w:lang w:eastAsia="zh-CN"/>
        </w:rPr>
        <w:t xml:space="preserve">Observation 1: From </w:t>
      </w:r>
      <w:proofErr w:type="spellStart"/>
      <w:r w:rsidRPr="00A160B8">
        <w:rPr>
          <w:b/>
          <w:lang w:eastAsia="zh-CN"/>
        </w:rPr>
        <w:t>SA2</w:t>
      </w:r>
      <w:proofErr w:type="spellEnd"/>
      <w:r w:rsidRPr="00A160B8">
        <w:rPr>
          <w:b/>
          <w:lang w:eastAsia="zh-CN"/>
        </w:rPr>
        <w:t xml:space="preserve"> agreement, SL-MT-</w:t>
      </w:r>
      <w:proofErr w:type="spellStart"/>
      <w:r w:rsidRPr="00A160B8">
        <w:rPr>
          <w:b/>
          <w:lang w:eastAsia="zh-CN"/>
        </w:rPr>
        <w:t>LR</w:t>
      </w:r>
      <w:proofErr w:type="spellEnd"/>
      <w:r w:rsidRPr="00A160B8">
        <w:rPr>
          <w:b/>
          <w:lang w:eastAsia="zh-CN"/>
        </w:rPr>
        <w:t>, SL-MO-</w:t>
      </w:r>
      <w:proofErr w:type="spellStart"/>
      <w:r w:rsidRPr="00A160B8">
        <w:rPr>
          <w:b/>
          <w:lang w:eastAsia="zh-CN"/>
        </w:rPr>
        <w:t>LR</w:t>
      </w:r>
      <w:proofErr w:type="spellEnd"/>
      <w:r w:rsidRPr="00A160B8">
        <w:rPr>
          <w:b/>
          <w:lang w:eastAsia="zh-CN"/>
        </w:rPr>
        <w:t xml:space="preserve"> are supported and location request can come from the client, AF, anchor </w:t>
      </w:r>
      <w:proofErr w:type="spellStart"/>
      <w:r w:rsidRPr="00A160B8">
        <w:rPr>
          <w:b/>
          <w:lang w:eastAsia="zh-CN"/>
        </w:rPr>
        <w:t>UE</w:t>
      </w:r>
      <w:proofErr w:type="spellEnd"/>
      <w:r w:rsidRPr="00A160B8">
        <w:rPr>
          <w:b/>
          <w:lang w:eastAsia="zh-CN"/>
        </w:rPr>
        <w:t xml:space="preserve"> or target </w:t>
      </w:r>
      <w:proofErr w:type="spellStart"/>
      <w:r w:rsidRPr="00A160B8">
        <w:rPr>
          <w:b/>
          <w:lang w:eastAsia="zh-CN"/>
        </w:rPr>
        <w:t>UE</w:t>
      </w:r>
      <w:proofErr w:type="spellEnd"/>
      <w:r w:rsidRPr="00A160B8">
        <w:rPr>
          <w:b/>
          <w:lang w:eastAsia="zh-CN"/>
        </w:rPr>
        <w:t>.</w:t>
      </w:r>
    </w:p>
    <w:p w14:paraId="417BD982"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Agreement:</w:t>
      </w:r>
    </w:p>
    <w:p w14:paraId="475430CF"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 xml:space="preserve">Anchor </w:t>
      </w:r>
      <w:proofErr w:type="spellStart"/>
      <w:r>
        <w:t>UE</w:t>
      </w:r>
      <w:proofErr w:type="spellEnd"/>
      <w:r>
        <w:t xml:space="preserve"> and target </w:t>
      </w:r>
      <w:proofErr w:type="spellStart"/>
      <w:r>
        <w:t>UE</w:t>
      </w:r>
      <w:proofErr w:type="spellEnd"/>
      <w:r>
        <w:t xml:space="preserve"> roles can be shown in the </w:t>
      </w:r>
      <w:proofErr w:type="spellStart"/>
      <w:r>
        <w:t>sidelink</w:t>
      </w:r>
      <w:proofErr w:type="spellEnd"/>
      <w:r>
        <w:t xml:space="preserve"> positioning procedures in stage 2.  Server </w:t>
      </w:r>
      <w:proofErr w:type="spellStart"/>
      <w:r>
        <w:t>UE</w:t>
      </w:r>
      <w:proofErr w:type="spellEnd"/>
      <w:r>
        <w:t xml:space="preserve"> can be further discussed at least for the case that the server </w:t>
      </w:r>
      <w:proofErr w:type="spellStart"/>
      <w:r>
        <w:t>UE</w:t>
      </w:r>
      <w:proofErr w:type="spellEnd"/>
      <w:r>
        <w:t xml:space="preserve"> is separate from the target and anchor.</w:t>
      </w:r>
    </w:p>
    <w:p w14:paraId="5EE905C9" w14:textId="0920B8BD" w:rsidR="003F0958" w:rsidRPr="00BB11CC" w:rsidRDefault="003F0958" w:rsidP="00BB11CC">
      <w:pPr>
        <w:overflowPunct w:val="0"/>
        <w:autoSpaceDE w:val="0"/>
        <w:autoSpaceDN w:val="0"/>
        <w:adjustRightInd w:val="0"/>
        <w:spacing w:before="180" w:after="180" w:line="257" w:lineRule="auto"/>
        <w:rPr>
          <w:rFonts w:eastAsia="宋体"/>
          <w:sz w:val="22"/>
          <w:lang w:eastAsia="ja-JP"/>
        </w:rPr>
      </w:pPr>
      <w:r w:rsidRPr="00BB11CC">
        <w:rPr>
          <w:rFonts w:eastAsia="宋体"/>
          <w:sz w:val="22"/>
          <w:lang w:eastAsia="ja-JP"/>
        </w:rPr>
        <w:lastRenderedPageBreak/>
        <w:t xml:space="preserve">In </w:t>
      </w:r>
      <w:proofErr w:type="spellStart"/>
      <w:r w:rsidRPr="00BB11CC">
        <w:rPr>
          <w:rFonts w:eastAsia="宋体"/>
          <w:sz w:val="22"/>
          <w:lang w:eastAsia="ja-JP"/>
        </w:rPr>
        <w:t>RAN2</w:t>
      </w:r>
      <w:proofErr w:type="spellEnd"/>
      <w:r w:rsidRPr="00BB11CC">
        <w:rPr>
          <w:rFonts w:eastAsia="宋体"/>
          <w:sz w:val="22"/>
          <w:lang w:eastAsia="ja-JP"/>
        </w:rPr>
        <w:t xml:space="preserve"> </w:t>
      </w:r>
      <w:r w:rsidR="0053198E">
        <w:rPr>
          <w:rFonts w:eastAsia="宋体"/>
          <w:sz w:val="22"/>
          <w:lang w:eastAsia="ja-JP"/>
        </w:rPr>
        <w:t>#121-</w:t>
      </w:r>
      <w:proofErr w:type="spellStart"/>
      <w:r w:rsidR="0053198E">
        <w:rPr>
          <w:rFonts w:eastAsia="宋体"/>
          <w:sz w:val="22"/>
          <w:lang w:eastAsia="ja-JP"/>
        </w:rPr>
        <w:t>bis</w:t>
      </w:r>
      <w:proofErr w:type="spellEnd"/>
      <w:r w:rsidR="0053198E">
        <w:rPr>
          <w:rFonts w:eastAsia="宋体"/>
          <w:sz w:val="22"/>
          <w:lang w:eastAsia="ja-JP"/>
        </w:rPr>
        <w:t xml:space="preserve"> </w:t>
      </w:r>
      <w:r w:rsidRPr="00BB11CC">
        <w:rPr>
          <w:rFonts w:eastAsia="宋体"/>
          <w:sz w:val="22"/>
          <w:lang w:eastAsia="ja-JP"/>
        </w:rPr>
        <w:t xml:space="preserve">meeting, </w:t>
      </w:r>
      <w:proofErr w:type="spellStart"/>
      <w:r w:rsidR="00DA6A65" w:rsidRPr="00BB11CC">
        <w:rPr>
          <w:rFonts w:eastAsia="宋体"/>
          <w:sz w:val="22"/>
          <w:lang w:eastAsia="ja-JP"/>
        </w:rPr>
        <w:t>RAN2</w:t>
      </w:r>
      <w:proofErr w:type="spellEnd"/>
      <w:r w:rsidR="00DA6A65" w:rsidRPr="00BB11CC">
        <w:rPr>
          <w:rFonts w:eastAsia="宋体"/>
          <w:sz w:val="22"/>
          <w:lang w:eastAsia="ja-JP"/>
        </w:rPr>
        <w:t xml:space="preserve"> agree</w:t>
      </w:r>
      <w:r w:rsidR="009616B1">
        <w:rPr>
          <w:rFonts w:eastAsia="宋体"/>
          <w:sz w:val="22"/>
          <w:lang w:eastAsia="ja-JP"/>
        </w:rPr>
        <w:t>s</w:t>
      </w:r>
      <w:r w:rsidR="00DA6A65" w:rsidRPr="00BB11CC">
        <w:rPr>
          <w:rFonts w:eastAsia="宋体"/>
          <w:sz w:val="22"/>
          <w:lang w:eastAsia="ja-JP"/>
        </w:rPr>
        <w:t xml:space="preserve"> that anchor </w:t>
      </w:r>
      <w:proofErr w:type="spellStart"/>
      <w:r w:rsidR="00DA6A65" w:rsidRPr="00BB11CC">
        <w:rPr>
          <w:rFonts w:eastAsia="宋体"/>
          <w:sz w:val="22"/>
          <w:lang w:eastAsia="ja-JP"/>
        </w:rPr>
        <w:t>UE</w:t>
      </w:r>
      <w:proofErr w:type="spellEnd"/>
      <w:r w:rsidR="00DA6A65" w:rsidRPr="00BB11CC">
        <w:rPr>
          <w:rFonts w:eastAsia="宋体"/>
          <w:sz w:val="22"/>
          <w:lang w:eastAsia="ja-JP"/>
        </w:rPr>
        <w:t xml:space="preserve"> and target </w:t>
      </w:r>
      <w:proofErr w:type="spellStart"/>
      <w:r w:rsidR="00DA6A65" w:rsidRPr="00BB11CC">
        <w:rPr>
          <w:rFonts w:eastAsia="宋体"/>
          <w:sz w:val="22"/>
          <w:lang w:eastAsia="ja-JP"/>
        </w:rPr>
        <w:t>UE</w:t>
      </w:r>
      <w:proofErr w:type="spellEnd"/>
      <w:r w:rsidR="00DA6A65" w:rsidRPr="00BB11CC">
        <w:rPr>
          <w:rFonts w:eastAsia="宋体"/>
          <w:sz w:val="22"/>
          <w:lang w:eastAsia="ja-JP"/>
        </w:rPr>
        <w:t xml:space="preserve"> roles can be shown in the </w:t>
      </w:r>
      <w:proofErr w:type="spellStart"/>
      <w:r w:rsidR="00DA6A65" w:rsidRPr="00BB11CC">
        <w:rPr>
          <w:rFonts w:eastAsia="宋体"/>
          <w:sz w:val="22"/>
          <w:lang w:eastAsia="ja-JP"/>
        </w:rPr>
        <w:t>sidelink</w:t>
      </w:r>
      <w:proofErr w:type="spellEnd"/>
      <w:r w:rsidR="00DA6A65" w:rsidRPr="00BB11CC">
        <w:rPr>
          <w:rFonts w:eastAsia="宋体"/>
          <w:sz w:val="22"/>
          <w:lang w:eastAsia="ja-JP"/>
        </w:rPr>
        <w:t xml:space="preserve"> positioning procedures in stage 2. And </w:t>
      </w:r>
      <w:r w:rsidRPr="00BB11CC">
        <w:rPr>
          <w:rFonts w:eastAsia="宋体"/>
          <w:sz w:val="22"/>
          <w:lang w:eastAsia="ja-JP"/>
        </w:rPr>
        <w:t xml:space="preserve">there is controversial </w:t>
      </w:r>
      <w:r w:rsidR="00F15A81" w:rsidRPr="00BB11CC">
        <w:rPr>
          <w:rFonts w:eastAsia="宋体"/>
          <w:sz w:val="22"/>
          <w:lang w:eastAsia="ja-JP"/>
        </w:rPr>
        <w:t>that</w:t>
      </w:r>
      <w:r w:rsidRPr="00BB11CC">
        <w:rPr>
          <w:rFonts w:eastAsia="宋体"/>
          <w:sz w:val="22"/>
          <w:lang w:eastAsia="ja-JP"/>
        </w:rPr>
        <w:t xml:space="preserve"> whether the server </w:t>
      </w:r>
      <w:proofErr w:type="spellStart"/>
      <w:r w:rsidRPr="00BB11CC">
        <w:rPr>
          <w:rFonts w:eastAsia="宋体"/>
          <w:sz w:val="22"/>
          <w:lang w:eastAsia="ja-JP"/>
        </w:rPr>
        <w:t>UE</w:t>
      </w:r>
      <w:proofErr w:type="spellEnd"/>
      <w:r w:rsidRPr="00BB11CC">
        <w:rPr>
          <w:rFonts w:eastAsia="宋体"/>
          <w:sz w:val="22"/>
          <w:lang w:eastAsia="ja-JP"/>
        </w:rPr>
        <w:t xml:space="preserve"> is one of target </w:t>
      </w:r>
      <w:proofErr w:type="spellStart"/>
      <w:r w:rsidRPr="00BB11CC">
        <w:rPr>
          <w:rFonts w:eastAsia="宋体"/>
          <w:sz w:val="22"/>
          <w:lang w:eastAsia="ja-JP"/>
        </w:rPr>
        <w:t>UE</w:t>
      </w:r>
      <w:proofErr w:type="spellEnd"/>
      <w:r w:rsidRPr="00BB11CC">
        <w:rPr>
          <w:rFonts w:eastAsia="宋体"/>
          <w:sz w:val="22"/>
          <w:lang w:eastAsia="ja-JP"/>
        </w:rPr>
        <w:t xml:space="preserve"> or anchor </w:t>
      </w:r>
      <w:proofErr w:type="spellStart"/>
      <w:r w:rsidRPr="00BB11CC">
        <w:rPr>
          <w:rFonts w:eastAsia="宋体"/>
          <w:sz w:val="22"/>
          <w:lang w:eastAsia="ja-JP"/>
        </w:rPr>
        <w:t>UE</w:t>
      </w:r>
      <w:proofErr w:type="spellEnd"/>
      <w:r w:rsidRPr="00BB11CC">
        <w:rPr>
          <w:rFonts w:eastAsia="宋体"/>
          <w:sz w:val="22"/>
          <w:lang w:eastAsia="ja-JP"/>
        </w:rPr>
        <w:t xml:space="preserve"> or can be a separate entity. In our opinion, both options are feasible. </w:t>
      </w:r>
      <w:r w:rsidR="00F15A81" w:rsidRPr="00BB11CC">
        <w:rPr>
          <w:rFonts w:eastAsia="宋体"/>
          <w:sz w:val="22"/>
          <w:lang w:eastAsia="ja-JP"/>
        </w:rPr>
        <w:t xml:space="preserve">It mainly dependents on whether the target </w:t>
      </w:r>
      <w:proofErr w:type="spellStart"/>
      <w:r w:rsidR="00F15A81" w:rsidRPr="00BB11CC">
        <w:rPr>
          <w:rFonts w:eastAsia="宋体"/>
          <w:sz w:val="22"/>
          <w:lang w:eastAsia="ja-JP"/>
        </w:rPr>
        <w:t>UE</w:t>
      </w:r>
      <w:proofErr w:type="spellEnd"/>
      <w:r w:rsidR="00F15A81" w:rsidRPr="00BB11CC">
        <w:rPr>
          <w:rFonts w:eastAsia="宋体"/>
          <w:sz w:val="22"/>
          <w:lang w:eastAsia="ja-JP"/>
        </w:rPr>
        <w:t xml:space="preserve"> or anchor </w:t>
      </w:r>
      <w:proofErr w:type="spellStart"/>
      <w:r w:rsidR="00F15A81" w:rsidRPr="00BB11CC">
        <w:rPr>
          <w:rFonts w:eastAsia="宋体"/>
          <w:sz w:val="22"/>
          <w:lang w:eastAsia="ja-JP"/>
        </w:rPr>
        <w:t>UEs</w:t>
      </w:r>
      <w:proofErr w:type="spellEnd"/>
      <w:r w:rsidR="00F15A81" w:rsidRPr="00BB11CC">
        <w:rPr>
          <w:rFonts w:eastAsia="宋体"/>
          <w:sz w:val="22"/>
          <w:lang w:eastAsia="ja-JP"/>
        </w:rPr>
        <w:t xml:space="preserve"> has the capability of server </w:t>
      </w:r>
      <w:proofErr w:type="spellStart"/>
      <w:r w:rsidR="00F15A81" w:rsidRPr="00BB11CC">
        <w:rPr>
          <w:rFonts w:eastAsia="宋体"/>
          <w:sz w:val="22"/>
          <w:lang w:eastAsia="ja-JP"/>
        </w:rPr>
        <w:t>UE</w:t>
      </w:r>
      <w:proofErr w:type="spellEnd"/>
      <w:r w:rsidR="00F15A81" w:rsidRPr="00BB11CC">
        <w:rPr>
          <w:rFonts w:eastAsia="宋体"/>
          <w:sz w:val="22"/>
          <w:lang w:eastAsia="ja-JP"/>
        </w:rPr>
        <w:t xml:space="preserve">, such as positioning calculation, </w:t>
      </w:r>
      <w:r w:rsidR="00971104" w:rsidRPr="00BB11CC">
        <w:rPr>
          <w:rFonts w:eastAsia="宋体"/>
          <w:sz w:val="22"/>
          <w:lang w:eastAsia="ja-JP"/>
        </w:rPr>
        <w:t xml:space="preserve">method determination, assistant data distribution etc. </w:t>
      </w:r>
      <w:r w:rsidR="0053198E">
        <w:rPr>
          <w:rFonts w:eastAsia="宋体"/>
          <w:sz w:val="22"/>
          <w:lang w:eastAsia="ja-JP"/>
        </w:rPr>
        <w:t>In my opinion, it</w:t>
      </w:r>
      <w:r w:rsidR="005D37AE" w:rsidRPr="00BB11CC">
        <w:rPr>
          <w:rFonts w:eastAsia="宋体"/>
          <w:sz w:val="22"/>
          <w:lang w:eastAsia="ja-JP"/>
        </w:rPr>
        <w:t xml:space="preserve"> is not necessary to limit to specific </w:t>
      </w:r>
      <w:proofErr w:type="spellStart"/>
      <w:r w:rsidR="005D37AE" w:rsidRPr="00BB11CC">
        <w:rPr>
          <w:rFonts w:eastAsia="宋体"/>
          <w:sz w:val="22"/>
          <w:lang w:eastAsia="ja-JP"/>
        </w:rPr>
        <w:t>UE</w:t>
      </w:r>
      <w:proofErr w:type="spellEnd"/>
      <w:r w:rsidR="005D37AE" w:rsidRPr="00BB11CC">
        <w:rPr>
          <w:rFonts w:eastAsia="宋体"/>
          <w:sz w:val="22"/>
          <w:lang w:eastAsia="ja-JP"/>
        </w:rPr>
        <w:t xml:space="preserve"> roles </w:t>
      </w:r>
      <w:r w:rsidR="00CF0429" w:rsidRPr="00BB11CC">
        <w:rPr>
          <w:rFonts w:eastAsia="宋体"/>
          <w:sz w:val="22"/>
          <w:lang w:eastAsia="ja-JP"/>
        </w:rPr>
        <w:t xml:space="preserve">such as </w:t>
      </w:r>
      <w:r w:rsidR="005D37AE" w:rsidRPr="00BB11CC">
        <w:rPr>
          <w:rFonts w:eastAsia="宋体"/>
          <w:sz w:val="22"/>
          <w:lang w:eastAsia="ja-JP"/>
        </w:rPr>
        <w:t xml:space="preserve">target </w:t>
      </w:r>
      <w:proofErr w:type="spellStart"/>
      <w:r w:rsidR="005D37AE" w:rsidRPr="00BB11CC">
        <w:rPr>
          <w:rFonts w:eastAsia="宋体"/>
          <w:sz w:val="22"/>
          <w:lang w:eastAsia="ja-JP"/>
        </w:rPr>
        <w:t>UE</w:t>
      </w:r>
      <w:proofErr w:type="spellEnd"/>
      <w:r w:rsidR="00CF0429" w:rsidRPr="00BB11CC">
        <w:rPr>
          <w:rFonts w:eastAsia="宋体"/>
          <w:sz w:val="22"/>
          <w:lang w:eastAsia="ja-JP"/>
        </w:rPr>
        <w:t xml:space="preserve">, </w:t>
      </w:r>
      <w:r w:rsidR="005D37AE" w:rsidRPr="00BB11CC">
        <w:rPr>
          <w:rFonts w:eastAsia="宋体"/>
          <w:sz w:val="22"/>
          <w:lang w:eastAsia="ja-JP"/>
        </w:rPr>
        <w:t xml:space="preserve">anchor </w:t>
      </w:r>
      <w:proofErr w:type="spellStart"/>
      <w:r w:rsidR="005D37AE" w:rsidRPr="00BB11CC">
        <w:rPr>
          <w:rFonts w:eastAsia="宋体"/>
          <w:sz w:val="22"/>
          <w:lang w:eastAsia="ja-JP"/>
        </w:rPr>
        <w:t>UE</w:t>
      </w:r>
      <w:proofErr w:type="spellEnd"/>
      <w:r w:rsidR="005D37AE" w:rsidRPr="00BB11CC">
        <w:rPr>
          <w:rFonts w:eastAsia="宋体"/>
          <w:sz w:val="22"/>
          <w:lang w:eastAsia="ja-JP"/>
        </w:rPr>
        <w:t xml:space="preserve"> or a separate </w:t>
      </w:r>
      <w:proofErr w:type="spellStart"/>
      <w:r w:rsidR="005D37AE" w:rsidRPr="00BB11CC">
        <w:rPr>
          <w:rFonts w:eastAsia="宋体"/>
          <w:sz w:val="22"/>
          <w:lang w:eastAsia="ja-JP"/>
        </w:rPr>
        <w:t>UE</w:t>
      </w:r>
      <w:proofErr w:type="spellEnd"/>
      <w:r w:rsidR="005D37AE" w:rsidRPr="00BB11CC">
        <w:rPr>
          <w:rFonts w:eastAsia="宋体"/>
          <w:sz w:val="22"/>
          <w:lang w:eastAsia="ja-JP"/>
        </w:rPr>
        <w:t xml:space="preserve">. </w:t>
      </w:r>
      <w:r w:rsidR="00785C05" w:rsidRPr="00BB11CC">
        <w:rPr>
          <w:rFonts w:eastAsia="宋体"/>
          <w:sz w:val="22"/>
          <w:lang w:eastAsia="ja-JP"/>
        </w:rPr>
        <w:t>So i</w:t>
      </w:r>
      <w:r w:rsidR="00971104" w:rsidRPr="00BB11CC">
        <w:rPr>
          <w:rFonts w:eastAsia="宋体"/>
          <w:sz w:val="22"/>
          <w:lang w:eastAsia="ja-JP"/>
        </w:rPr>
        <w:t xml:space="preserve">f target </w:t>
      </w:r>
      <w:proofErr w:type="spellStart"/>
      <w:r w:rsidR="00971104" w:rsidRPr="00BB11CC">
        <w:rPr>
          <w:rFonts w:eastAsia="宋体"/>
          <w:sz w:val="22"/>
          <w:lang w:eastAsia="ja-JP"/>
        </w:rPr>
        <w:t>UE</w:t>
      </w:r>
      <w:proofErr w:type="spellEnd"/>
      <w:r w:rsidR="00971104" w:rsidRPr="00BB11CC">
        <w:rPr>
          <w:rFonts w:eastAsia="宋体"/>
          <w:sz w:val="22"/>
          <w:lang w:eastAsia="ja-JP"/>
        </w:rPr>
        <w:t xml:space="preserve"> or anchor </w:t>
      </w:r>
      <w:proofErr w:type="spellStart"/>
      <w:r w:rsidR="00971104" w:rsidRPr="00BB11CC">
        <w:rPr>
          <w:rFonts w:eastAsia="宋体"/>
          <w:sz w:val="22"/>
          <w:lang w:eastAsia="ja-JP"/>
        </w:rPr>
        <w:t>UE</w:t>
      </w:r>
      <w:proofErr w:type="spellEnd"/>
      <w:r w:rsidR="00971104" w:rsidRPr="00BB11CC">
        <w:rPr>
          <w:rFonts w:eastAsia="宋体"/>
          <w:sz w:val="22"/>
          <w:lang w:eastAsia="ja-JP"/>
        </w:rPr>
        <w:t xml:space="preserve"> does not have this capability, the server </w:t>
      </w:r>
      <w:proofErr w:type="spellStart"/>
      <w:r w:rsidR="00971104" w:rsidRPr="00BB11CC">
        <w:rPr>
          <w:rFonts w:eastAsia="宋体"/>
          <w:sz w:val="22"/>
          <w:lang w:eastAsia="ja-JP"/>
        </w:rPr>
        <w:t>UE</w:t>
      </w:r>
      <w:proofErr w:type="spellEnd"/>
      <w:r w:rsidR="00971104" w:rsidRPr="00BB11CC">
        <w:rPr>
          <w:rFonts w:eastAsia="宋体"/>
          <w:sz w:val="22"/>
          <w:lang w:eastAsia="ja-JP"/>
        </w:rPr>
        <w:t xml:space="preserve"> can be a separate </w:t>
      </w:r>
      <w:proofErr w:type="spellStart"/>
      <w:r w:rsidR="00785C05" w:rsidRPr="00BB11CC">
        <w:rPr>
          <w:rFonts w:eastAsia="宋体"/>
          <w:sz w:val="22"/>
          <w:lang w:eastAsia="ja-JP"/>
        </w:rPr>
        <w:t>UE</w:t>
      </w:r>
      <w:proofErr w:type="spellEnd"/>
      <w:r w:rsidR="00971104" w:rsidRPr="00BB11CC">
        <w:rPr>
          <w:rFonts w:eastAsia="宋体"/>
          <w:sz w:val="22"/>
          <w:lang w:eastAsia="ja-JP"/>
        </w:rPr>
        <w:t xml:space="preserve">. </w:t>
      </w:r>
    </w:p>
    <w:p w14:paraId="304238D4" w14:textId="45E66CEF" w:rsidR="006D5CE3" w:rsidRDefault="00DA6A65" w:rsidP="00A160B8">
      <w:pPr>
        <w:rPr>
          <w:b/>
          <w:lang w:eastAsia="zh-CN"/>
        </w:rPr>
      </w:pPr>
      <w:r w:rsidRPr="00377B1C">
        <w:rPr>
          <w:b/>
          <w:lang w:eastAsia="zh-CN"/>
        </w:rPr>
        <w:t xml:space="preserve">Proposal 1: </w:t>
      </w:r>
      <w:r>
        <w:rPr>
          <w:b/>
          <w:lang w:eastAsia="zh-CN"/>
        </w:rPr>
        <w:t>S</w:t>
      </w:r>
      <w:r w:rsidR="003F0958" w:rsidRPr="00A160B8">
        <w:rPr>
          <w:b/>
          <w:lang w:eastAsia="zh-CN"/>
        </w:rPr>
        <w:t xml:space="preserve">erver </w:t>
      </w:r>
      <w:proofErr w:type="spellStart"/>
      <w:r w:rsidR="003F0958" w:rsidRPr="00A160B8">
        <w:rPr>
          <w:b/>
          <w:lang w:eastAsia="zh-CN"/>
        </w:rPr>
        <w:t>UE</w:t>
      </w:r>
      <w:proofErr w:type="spellEnd"/>
      <w:r w:rsidR="003F0958" w:rsidRPr="00A160B8">
        <w:rPr>
          <w:b/>
          <w:lang w:eastAsia="zh-CN"/>
        </w:rPr>
        <w:t xml:space="preserve"> can be either co-located with a target </w:t>
      </w:r>
      <w:proofErr w:type="spellStart"/>
      <w:r w:rsidR="003F0958" w:rsidRPr="00A160B8">
        <w:rPr>
          <w:b/>
          <w:lang w:eastAsia="zh-CN"/>
        </w:rPr>
        <w:t>UE</w:t>
      </w:r>
      <w:proofErr w:type="spellEnd"/>
      <w:r w:rsidR="003F0958" w:rsidRPr="00A160B8">
        <w:rPr>
          <w:b/>
          <w:lang w:eastAsia="zh-CN"/>
        </w:rPr>
        <w:t xml:space="preserve">/anchor </w:t>
      </w:r>
      <w:proofErr w:type="spellStart"/>
      <w:r w:rsidR="003F0958" w:rsidRPr="00A160B8">
        <w:rPr>
          <w:b/>
          <w:lang w:eastAsia="zh-CN"/>
        </w:rPr>
        <w:t>UE</w:t>
      </w:r>
      <w:proofErr w:type="spellEnd"/>
      <w:r w:rsidR="003F0958" w:rsidRPr="00A160B8">
        <w:rPr>
          <w:b/>
          <w:lang w:eastAsia="zh-CN"/>
        </w:rPr>
        <w:t xml:space="preserve">, or operated by a separate </w:t>
      </w:r>
      <w:proofErr w:type="spellStart"/>
      <w:r w:rsidR="003F0958" w:rsidRPr="00A160B8">
        <w:rPr>
          <w:b/>
          <w:lang w:eastAsia="zh-CN"/>
        </w:rPr>
        <w:t>UE</w:t>
      </w:r>
      <w:proofErr w:type="spellEnd"/>
      <w:r w:rsidR="003F0958" w:rsidRPr="00A160B8">
        <w:rPr>
          <w:b/>
          <w:lang w:eastAsia="zh-CN"/>
        </w:rPr>
        <w:t>.</w:t>
      </w:r>
    </w:p>
    <w:p w14:paraId="45433A28" w14:textId="77777777" w:rsidR="001D67CD" w:rsidRPr="006E2C51" w:rsidRDefault="001D67CD" w:rsidP="001D67CD">
      <w:pPr>
        <w:pStyle w:val="2"/>
        <w:spacing w:line="257" w:lineRule="auto"/>
        <w:rPr>
          <w:rFonts w:ascii="Times New Roman" w:hAnsi="Times New Roman" w:cs="Times New Roman"/>
        </w:rPr>
      </w:pPr>
      <w:r w:rsidRPr="006E2C51">
        <w:rPr>
          <w:rFonts w:ascii="Times New Roman" w:hAnsi="Times New Roman" w:cs="Times New Roman"/>
        </w:rPr>
        <w:t xml:space="preserve">Anchor </w:t>
      </w:r>
      <w:proofErr w:type="spellStart"/>
      <w:r w:rsidRPr="006E2C51">
        <w:rPr>
          <w:rFonts w:ascii="Times New Roman" w:hAnsi="Times New Roman" w:cs="Times New Roman"/>
        </w:rPr>
        <w:t>UE</w:t>
      </w:r>
      <w:proofErr w:type="spellEnd"/>
      <w:r w:rsidRPr="006E2C51">
        <w:rPr>
          <w:rFonts w:ascii="Times New Roman" w:hAnsi="Times New Roman" w:cs="Times New Roman"/>
        </w:rPr>
        <w:t xml:space="preserve"> (re)Selection</w:t>
      </w:r>
    </w:p>
    <w:tbl>
      <w:tblPr>
        <w:tblStyle w:val="af5"/>
        <w:tblW w:w="0" w:type="auto"/>
        <w:tblLook w:val="04A0" w:firstRow="1" w:lastRow="0" w:firstColumn="1" w:lastColumn="0" w:noHBand="0" w:noVBand="1"/>
      </w:tblPr>
      <w:tblGrid>
        <w:gridCol w:w="9629"/>
      </w:tblGrid>
      <w:tr w:rsidR="001D67CD" w14:paraId="373A5FBC" w14:textId="77777777" w:rsidTr="00BD10A9">
        <w:tc>
          <w:tcPr>
            <w:tcW w:w="9629" w:type="dxa"/>
          </w:tcPr>
          <w:p w14:paraId="3F1AE19B" w14:textId="77777777" w:rsidR="001D67CD" w:rsidRDefault="001D67CD" w:rsidP="00BD10A9">
            <w:pPr>
              <w:rPr>
                <w:rFonts w:ascii="Arial" w:hAnsi="Arial" w:cs="Arial"/>
                <w:i/>
                <w:lang w:eastAsia="zh-CN"/>
              </w:rPr>
            </w:pPr>
            <w:proofErr w:type="spellStart"/>
            <w:r>
              <w:rPr>
                <w:rFonts w:ascii="Arial" w:hAnsi="Arial" w:cs="Arial" w:hint="eastAsia"/>
                <w:i/>
                <w:lang w:eastAsia="zh-CN"/>
              </w:rPr>
              <w:t>S</w:t>
            </w:r>
            <w:r>
              <w:rPr>
                <w:rFonts w:ascii="Arial" w:hAnsi="Arial" w:cs="Arial"/>
                <w:i/>
                <w:lang w:eastAsia="zh-CN"/>
              </w:rPr>
              <w:t>A2</w:t>
            </w:r>
            <w:proofErr w:type="spellEnd"/>
            <w:r>
              <w:rPr>
                <w:rFonts w:ascii="Arial" w:hAnsi="Arial" w:cs="Arial"/>
                <w:i/>
                <w:lang w:eastAsia="zh-CN"/>
              </w:rPr>
              <w:t xml:space="preserve"> LS in</w:t>
            </w:r>
          </w:p>
          <w:p w14:paraId="054DBF52" w14:textId="77777777" w:rsidR="001D67CD" w:rsidRPr="00A160B8" w:rsidRDefault="001D67CD" w:rsidP="00BD10A9">
            <w:pPr>
              <w:rPr>
                <w:rFonts w:ascii="Arial" w:hAnsi="Arial" w:cs="Arial"/>
                <w:i/>
                <w:lang w:eastAsia="zh-CN"/>
              </w:rPr>
            </w:pPr>
            <w:r w:rsidRPr="00A160B8">
              <w:rPr>
                <w:rFonts w:ascii="Arial" w:hAnsi="Arial" w:cs="Arial"/>
                <w:i/>
                <w:lang w:eastAsia="zh-CN"/>
              </w:rPr>
              <w:t xml:space="preserve">In addition, </w:t>
            </w:r>
            <w:proofErr w:type="spellStart"/>
            <w:r w:rsidRPr="00A160B8">
              <w:rPr>
                <w:rFonts w:ascii="Arial" w:hAnsi="Arial" w:cs="Arial"/>
                <w:i/>
                <w:lang w:eastAsia="zh-CN"/>
              </w:rPr>
              <w:t>SA2</w:t>
            </w:r>
            <w:proofErr w:type="spellEnd"/>
            <w:r w:rsidRPr="00A160B8">
              <w:rPr>
                <w:rFonts w:ascii="Arial" w:hAnsi="Arial" w:cs="Arial"/>
                <w:i/>
                <w:lang w:eastAsia="zh-CN"/>
              </w:rPr>
              <w:t xml:space="preserve"> has the following questions regarding </w:t>
            </w:r>
            <w:proofErr w:type="spellStart"/>
            <w:r w:rsidRPr="00A160B8">
              <w:rPr>
                <w:rFonts w:ascii="Arial" w:hAnsi="Arial" w:cs="Arial"/>
                <w:i/>
                <w:lang w:eastAsia="zh-CN"/>
              </w:rPr>
              <w:t>UE</w:t>
            </w:r>
            <w:proofErr w:type="spellEnd"/>
            <w:r w:rsidRPr="00A160B8">
              <w:rPr>
                <w:rFonts w:ascii="Arial" w:hAnsi="Arial" w:cs="Arial"/>
                <w:i/>
                <w:lang w:eastAsia="zh-CN"/>
              </w:rPr>
              <w:t xml:space="preserve"> discovery and selection:</w:t>
            </w:r>
          </w:p>
          <w:p w14:paraId="12B14F42" w14:textId="77777777" w:rsidR="001D67CD" w:rsidRDefault="001D67CD" w:rsidP="00BD10A9">
            <w:pPr>
              <w:rPr>
                <w:rFonts w:ascii="Arial" w:hAnsi="Arial" w:cs="Arial"/>
                <w:lang w:eastAsia="zh-CN"/>
              </w:rPr>
            </w:pPr>
            <w:r w:rsidRPr="00A160B8">
              <w:rPr>
                <w:rFonts w:ascii="Arial" w:hAnsi="Arial" w:cs="Arial"/>
                <w:b/>
                <w:i/>
                <w:lang w:eastAsia="zh-CN"/>
              </w:rPr>
              <w:t>Question 1:</w:t>
            </w:r>
            <w:r w:rsidRPr="00A160B8">
              <w:rPr>
                <w:rFonts w:ascii="Arial" w:hAnsi="Arial" w:cs="Arial"/>
                <w:i/>
                <w:lang w:eastAsia="zh-CN"/>
              </w:rPr>
              <w:t xml:space="preserve"> What are the criteria from </w:t>
            </w:r>
            <w:proofErr w:type="spellStart"/>
            <w:r w:rsidRPr="00A160B8">
              <w:rPr>
                <w:rFonts w:ascii="Arial" w:hAnsi="Arial" w:cs="Arial"/>
                <w:i/>
                <w:lang w:eastAsia="zh-CN"/>
              </w:rPr>
              <w:t>RAN2</w:t>
            </w:r>
            <w:proofErr w:type="spellEnd"/>
            <w:r w:rsidRPr="00A160B8">
              <w:rPr>
                <w:rFonts w:ascii="Arial" w:hAnsi="Arial" w:cs="Arial"/>
                <w:i/>
                <w:lang w:eastAsia="zh-CN"/>
              </w:rPr>
              <w:t xml:space="preserve"> perspective for the selection of a Located </w:t>
            </w:r>
            <w:proofErr w:type="spellStart"/>
            <w:r w:rsidRPr="00A160B8">
              <w:rPr>
                <w:rFonts w:ascii="Arial" w:hAnsi="Arial" w:cs="Arial"/>
                <w:i/>
                <w:lang w:eastAsia="zh-CN"/>
              </w:rPr>
              <w:t>UE</w:t>
            </w:r>
            <w:proofErr w:type="spellEnd"/>
            <w:r w:rsidRPr="00A160B8">
              <w:rPr>
                <w:rFonts w:ascii="Arial" w:hAnsi="Arial" w:cs="Arial"/>
                <w:i/>
                <w:lang w:eastAsia="zh-CN"/>
              </w:rPr>
              <w:t xml:space="preserve"> and SL Positioning Server </w:t>
            </w:r>
            <w:proofErr w:type="spellStart"/>
            <w:r w:rsidRPr="00A160B8">
              <w:rPr>
                <w:rFonts w:ascii="Arial" w:hAnsi="Arial" w:cs="Arial"/>
                <w:i/>
                <w:lang w:eastAsia="zh-CN"/>
              </w:rPr>
              <w:t>UE</w:t>
            </w:r>
            <w:proofErr w:type="spellEnd"/>
            <w:r w:rsidRPr="00A160B8">
              <w:rPr>
                <w:rFonts w:ascii="Arial" w:hAnsi="Arial" w:cs="Arial"/>
                <w:i/>
                <w:lang w:eastAsia="zh-CN"/>
              </w:rPr>
              <w:t>? And when does the selection take place?</w:t>
            </w:r>
          </w:p>
        </w:tc>
      </w:tr>
    </w:tbl>
    <w:p w14:paraId="55777115" w14:textId="77777777" w:rsidR="001D67CD" w:rsidRDefault="001D67CD" w:rsidP="001D67CD">
      <w:pPr>
        <w:overflowPunct w:val="0"/>
        <w:autoSpaceDE w:val="0"/>
        <w:autoSpaceDN w:val="0"/>
        <w:adjustRightInd w:val="0"/>
        <w:spacing w:before="180" w:after="180" w:line="257" w:lineRule="auto"/>
        <w:rPr>
          <w:rFonts w:eastAsia="宋体"/>
          <w:sz w:val="22"/>
          <w:lang w:eastAsia="ja-JP"/>
        </w:rPr>
      </w:pPr>
      <w:r w:rsidRPr="00A160B8">
        <w:rPr>
          <w:rFonts w:eastAsia="宋体"/>
          <w:sz w:val="22"/>
          <w:lang w:eastAsia="ja-JP"/>
        </w:rPr>
        <w:t xml:space="preserve">And the </w:t>
      </w:r>
      <w:proofErr w:type="spellStart"/>
      <w:r w:rsidRPr="00A160B8">
        <w:rPr>
          <w:rFonts w:eastAsia="宋体"/>
          <w:sz w:val="22"/>
          <w:lang w:eastAsia="ja-JP"/>
        </w:rPr>
        <w:t>SA2</w:t>
      </w:r>
      <w:proofErr w:type="spellEnd"/>
      <w:r w:rsidRPr="00A160B8">
        <w:rPr>
          <w:rFonts w:eastAsia="宋体"/>
          <w:sz w:val="22"/>
          <w:lang w:eastAsia="ja-JP"/>
        </w:rPr>
        <w:t xml:space="preserve"> LS in </w:t>
      </w:r>
      <w:proofErr w:type="spellStart"/>
      <w:r w:rsidRPr="00A160B8">
        <w:rPr>
          <w:rFonts w:eastAsia="宋体"/>
          <w:sz w:val="22"/>
          <w:lang w:eastAsia="ja-JP"/>
        </w:rPr>
        <w:t>S2</w:t>
      </w:r>
      <w:proofErr w:type="spellEnd"/>
      <w:r w:rsidRPr="00A160B8">
        <w:rPr>
          <w:rFonts w:eastAsia="宋体"/>
          <w:sz w:val="22"/>
          <w:lang w:eastAsia="ja-JP"/>
        </w:rPr>
        <w:t>-2305735 also ask</w:t>
      </w:r>
      <w:r>
        <w:rPr>
          <w:rFonts w:eastAsia="宋体"/>
          <w:sz w:val="22"/>
          <w:lang w:eastAsia="ja-JP"/>
        </w:rPr>
        <w:t>s</w:t>
      </w:r>
      <w:r w:rsidRPr="00A160B8">
        <w:rPr>
          <w:rFonts w:eastAsia="宋体"/>
          <w:sz w:val="22"/>
          <w:lang w:eastAsia="ja-JP"/>
        </w:rPr>
        <w:t xml:space="preserve"> </w:t>
      </w:r>
      <w:proofErr w:type="spellStart"/>
      <w:r w:rsidRPr="00A160B8">
        <w:rPr>
          <w:rFonts w:eastAsia="宋体"/>
          <w:sz w:val="22"/>
          <w:lang w:eastAsia="ja-JP"/>
        </w:rPr>
        <w:t>RAN2</w:t>
      </w:r>
      <w:proofErr w:type="spellEnd"/>
      <w:r w:rsidRPr="00A160B8">
        <w:rPr>
          <w:rFonts w:eastAsia="宋体"/>
          <w:sz w:val="22"/>
          <w:lang w:eastAsia="ja-JP"/>
        </w:rPr>
        <w:t xml:space="preserve"> a question regarding </w:t>
      </w:r>
      <w:proofErr w:type="spellStart"/>
      <w:r w:rsidRPr="00A160B8">
        <w:rPr>
          <w:rFonts w:eastAsia="宋体"/>
          <w:sz w:val="22"/>
          <w:lang w:eastAsia="ja-JP"/>
        </w:rPr>
        <w:t>UE</w:t>
      </w:r>
      <w:proofErr w:type="spellEnd"/>
      <w:r w:rsidRPr="00A160B8">
        <w:rPr>
          <w:rFonts w:eastAsia="宋体"/>
          <w:sz w:val="22"/>
          <w:lang w:eastAsia="ja-JP"/>
        </w:rPr>
        <w:t xml:space="preserve"> discovery and selection, </w:t>
      </w:r>
      <w:r>
        <w:rPr>
          <w:rFonts w:eastAsia="宋体"/>
          <w:sz w:val="22"/>
          <w:lang w:eastAsia="ja-JP"/>
        </w:rPr>
        <w:t xml:space="preserve">that is, what </w:t>
      </w:r>
      <w:r w:rsidRPr="009E5FD8">
        <w:rPr>
          <w:rFonts w:eastAsia="宋体"/>
          <w:sz w:val="22"/>
          <w:lang w:eastAsia="ja-JP"/>
        </w:rPr>
        <w:t xml:space="preserve">are the criteria from </w:t>
      </w:r>
      <w:proofErr w:type="spellStart"/>
      <w:r w:rsidRPr="009E5FD8">
        <w:rPr>
          <w:rFonts w:eastAsia="宋体"/>
          <w:sz w:val="22"/>
          <w:lang w:eastAsia="ja-JP"/>
        </w:rPr>
        <w:t>RAN2</w:t>
      </w:r>
      <w:proofErr w:type="spellEnd"/>
      <w:r w:rsidRPr="009E5FD8">
        <w:rPr>
          <w:rFonts w:eastAsia="宋体"/>
          <w:sz w:val="22"/>
          <w:lang w:eastAsia="ja-JP"/>
        </w:rPr>
        <w:t xml:space="preserve"> perspective for the selection of a Located </w:t>
      </w:r>
      <w:proofErr w:type="spellStart"/>
      <w:r w:rsidRPr="009E5FD8">
        <w:rPr>
          <w:rFonts w:eastAsia="宋体"/>
          <w:sz w:val="22"/>
          <w:lang w:eastAsia="ja-JP"/>
        </w:rPr>
        <w:t>UE</w:t>
      </w:r>
      <w:proofErr w:type="spellEnd"/>
      <w:r w:rsidRPr="009E5FD8">
        <w:rPr>
          <w:rFonts w:eastAsia="宋体"/>
          <w:sz w:val="22"/>
          <w:lang w:eastAsia="ja-JP"/>
        </w:rPr>
        <w:t xml:space="preserve"> and SL Positioning Server </w:t>
      </w:r>
      <w:proofErr w:type="spellStart"/>
      <w:r w:rsidRPr="009E5FD8">
        <w:rPr>
          <w:rFonts w:eastAsia="宋体"/>
          <w:sz w:val="22"/>
          <w:lang w:eastAsia="ja-JP"/>
        </w:rPr>
        <w:t>UE</w:t>
      </w:r>
      <w:proofErr w:type="spellEnd"/>
      <w:r w:rsidRPr="009E5FD8">
        <w:rPr>
          <w:rFonts w:eastAsia="宋体"/>
          <w:sz w:val="22"/>
          <w:lang w:eastAsia="ja-JP"/>
        </w:rPr>
        <w:t xml:space="preserve">? And when does the selection take </w:t>
      </w:r>
      <w:r w:rsidRPr="00B65F10">
        <w:rPr>
          <w:rFonts w:eastAsia="宋体"/>
          <w:sz w:val="22"/>
          <w:lang w:eastAsia="ja-JP"/>
        </w:rPr>
        <w:t>place</w:t>
      </w:r>
      <w:r>
        <w:rPr>
          <w:rFonts w:eastAsia="宋体"/>
          <w:sz w:val="22"/>
          <w:lang w:eastAsia="ja-JP"/>
        </w:rPr>
        <w:t>?</w:t>
      </w:r>
    </w:p>
    <w:p w14:paraId="623A1EE6"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w:t>
      </w:r>
      <w:proofErr w:type="spellStart"/>
      <w:r>
        <w:t>121bis</w:t>
      </w:r>
      <w:proofErr w:type="spellEnd"/>
      <w:r>
        <w:t xml:space="preserve"> Agreement:</w:t>
      </w:r>
    </w:p>
    <w:p w14:paraId="6AC04973"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 xml:space="preserve">Anchor </w:t>
      </w:r>
      <w:proofErr w:type="spellStart"/>
      <w:r>
        <w:t>UE</w:t>
      </w:r>
      <w:proofErr w:type="spellEnd"/>
      <w:r>
        <w:t xml:space="preserve"> selection can be included in the </w:t>
      </w:r>
      <w:proofErr w:type="spellStart"/>
      <w:r>
        <w:t>sidelink</w:t>
      </w:r>
      <w:proofErr w:type="spellEnd"/>
      <w:r>
        <w:t xml:space="preserve"> positioning procedures at least for out of coverage scenario.</w:t>
      </w:r>
    </w:p>
    <w:p w14:paraId="6DCEB031"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p>
    <w:p w14:paraId="2D4A4BD3"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#122 Agreement:</w:t>
      </w:r>
    </w:p>
    <w:p w14:paraId="164BB998"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 xml:space="preserve">Anchor </w:t>
      </w:r>
      <w:proofErr w:type="spellStart"/>
      <w:r>
        <w:t>UE</w:t>
      </w:r>
      <w:proofErr w:type="spellEnd"/>
      <w:r>
        <w:t xml:space="preserve"> selection is supported by information about the candidate anchor </w:t>
      </w:r>
      <w:proofErr w:type="spellStart"/>
      <w:r>
        <w:t>UEs</w:t>
      </w:r>
      <w:proofErr w:type="spellEnd"/>
      <w:r>
        <w:t xml:space="preserve">.  At least the following list can be discussed for use in anchor </w:t>
      </w:r>
      <w:proofErr w:type="spellStart"/>
      <w:r>
        <w:t>UE</w:t>
      </w:r>
      <w:proofErr w:type="spellEnd"/>
      <w:r>
        <w:t xml:space="preserve"> selection:</w:t>
      </w:r>
    </w:p>
    <w:p w14:paraId="721BAAD2"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1.</w:t>
      </w:r>
      <w:r>
        <w:tab/>
      </w:r>
      <w:proofErr w:type="spellStart"/>
      <w:r>
        <w:t>UE</w:t>
      </w:r>
      <w:proofErr w:type="spellEnd"/>
      <w:r>
        <w:t xml:space="preserve"> roles</w:t>
      </w:r>
    </w:p>
    <w:p w14:paraId="2A7539BE"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2.</w:t>
      </w:r>
      <w:r>
        <w:tab/>
        <w:t>Supported positioning method</w:t>
      </w:r>
    </w:p>
    <w:p w14:paraId="6E3506D0"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3.</w:t>
      </w:r>
      <w:r>
        <w:tab/>
        <w:t>In coverage or not</w:t>
      </w:r>
    </w:p>
    <w:p w14:paraId="03533CC6"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4.</w:t>
      </w:r>
      <w:r>
        <w:tab/>
      </w:r>
      <w:proofErr w:type="spellStart"/>
      <w:r>
        <w:t>RSRP</w:t>
      </w:r>
      <w:proofErr w:type="spellEnd"/>
    </w:p>
    <w:p w14:paraId="2B4F17ED"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5.</w:t>
      </w:r>
      <w:r>
        <w:tab/>
        <w:t>LOS/</w:t>
      </w:r>
      <w:proofErr w:type="spellStart"/>
      <w:r>
        <w:t>NLOS</w:t>
      </w:r>
      <w:proofErr w:type="spellEnd"/>
    </w:p>
    <w:p w14:paraId="1455A815"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6.</w:t>
      </w:r>
      <w:r>
        <w:tab/>
        <w:t>Location</w:t>
      </w:r>
    </w:p>
    <w:p w14:paraId="351DF4F6"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7.</w:t>
      </w:r>
      <w:r>
        <w:tab/>
      </w:r>
      <w:proofErr w:type="spellStart"/>
      <w:r>
        <w:t>PLMN</w:t>
      </w:r>
      <w:proofErr w:type="spellEnd"/>
    </w:p>
    <w:p w14:paraId="594B5835"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 xml:space="preserve">A normative requirement on which anchor </w:t>
      </w:r>
      <w:proofErr w:type="spellStart"/>
      <w:r>
        <w:t>UEs</w:t>
      </w:r>
      <w:proofErr w:type="spellEnd"/>
      <w:r>
        <w:t xml:space="preserve"> to select (e.g., ranking) will not be specified.</w:t>
      </w:r>
    </w:p>
    <w:p w14:paraId="3A83D719"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impact of this information to be determined.</w:t>
      </w:r>
    </w:p>
    <w:p w14:paraId="6EDFBEDC"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proofErr w:type="spellStart"/>
      <w:r>
        <w:t>FFS</w:t>
      </w:r>
      <w:proofErr w:type="spellEnd"/>
      <w:r>
        <w:t xml:space="preserve"> which information would be determined statically/dynamically.</w:t>
      </w:r>
    </w:p>
    <w:p w14:paraId="18A9E387" w14:textId="77777777" w:rsidR="001D67CD" w:rsidRDefault="001D67CD" w:rsidP="001D67CD">
      <w:pPr>
        <w:overflowPunct w:val="0"/>
        <w:autoSpaceDE w:val="0"/>
        <w:autoSpaceDN w:val="0"/>
        <w:adjustRightInd w:val="0"/>
        <w:spacing w:before="180" w:after="180" w:line="257" w:lineRule="auto"/>
        <w:rPr>
          <w:rFonts w:eastAsia="宋体"/>
          <w:sz w:val="22"/>
          <w:lang w:eastAsia="zh-CN"/>
        </w:rPr>
      </w:pPr>
      <w:r>
        <w:rPr>
          <w:rFonts w:eastAsia="宋体" w:hint="eastAsia"/>
          <w:sz w:val="22"/>
          <w:lang w:eastAsia="zh-CN"/>
        </w:rPr>
        <w:t>I</w:t>
      </w:r>
      <w:r>
        <w:rPr>
          <w:rFonts w:eastAsia="宋体"/>
          <w:sz w:val="22"/>
          <w:lang w:eastAsia="zh-CN"/>
        </w:rPr>
        <w:t xml:space="preserve">n last </w:t>
      </w:r>
      <w:proofErr w:type="spellStart"/>
      <w:r>
        <w:rPr>
          <w:rFonts w:eastAsia="宋体"/>
          <w:sz w:val="22"/>
          <w:lang w:eastAsia="zh-CN"/>
        </w:rPr>
        <w:t>RAN2</w:t>
      </w:r>
      <w:proofErr w:type="spellEnd"/>
      <w:r>
        <w:rPr>
          <w:rFonts w:eastAsia="宋体"/>
          <w:sz w:val="22"/>
          <w:lang w:eastAsia="zh-CN"/>
        </w:rPr>
        <w:t xml:space="preserve"> meeting, we have agreed that the above factors can be discussed in anchor </w:t>
      </w:r>
      <w:proofErr w:type="spellStart"/>
      <w:r>
        <w:rPr>
          <w:rFonts w:eastAsia="宋体"/>
          <w:sz w:val="22"/>
          <w:lang w:eastAsia="zh-CN"/>
        </w:rPr>
        <w:t>UE</w:t>
      </w:r>
      <w:proofErr w:type="spellEnd"/>
      <w:r>
        <w:rPr>
          <w:rFonts w:eastAsia="宋体"/>
          <w:sz w:val="22"/>
          <w:lang w:eastAsia="zh-CN"/>
        </w:rPr>
        <w:t xml:space="preserve"> selection. We think the listed factor</w:t>
      </w:r>
      <w:r>
        <w:rPr>
          <w:rFonts w:eastAsia="宋体" w:hint="eastAsia"/>
          <w:sz w:val="22"/>
          <w:lang w:eastAsia="zh-CN"/>
        </w:rPr>
        <w:t>s</w:t>
      </w:r>
      <w:r>
        <w:rPr>
          <w:rFonts w:eastAsia="宋体"/>
          <w:sz w:val="22"/>
          <w:lang w:eastAsia="zh-CN"/>
        </w:rPr>
        <w:t xml:space="preserve"> are beginning. Maybe we need to conduce a down selection. </w:t>
      </w:r>
    </w:p>
    <w:p w14:paraId="488A7135" w14:textId="77777777" w:rsidR="001D67CD" w:rsidRDefault="001D67CD" w:rsidP="001D67CD">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 xml:space="preserve">According to the </w:t>
      </w:r>
      <w:proofErr w:type="spellStart"/>
      <w:r>
        <w:rPr>
          <w:rFonts w:eastAsia="宋体"/>
          <w:sz w:val="22"/>
          <w:lang w:eastAsia="ja-JP"/>
        </w:rPr>
        <w:t>TS</w:t>
      </w:r>
      <w:proofErr w:type="spellEnd"/>
      <w:r>
        <w:rPr>
          <w:rFonts w:eastAsia="宋体"/>
          <w:sz w:val="22"/>
          <w:lang w:eastAsia="ja-JP"/>
        </w:rPr>
        <w:t xml:space="preserve"> 23.586, anchor </w:t>
      </w:r>
      <w:proofErr w:type="spellStart"/>
      <w:r>
        <w:rPr>
          <w:rFonts w:eastAsia="宋体"/>
          <w:sz w:val="22"/>
          <w:lang w:eastAsia="ja-JP"/>
        </w:rPr>
        <w:t>UE</w:t>
      </w:r>
      <w:proofErr w:type="spellEnd"/>
      <w:r>
        <w:rPr>
          <w:rFonts w:eastAsia="宋体"/>
          <w:sz w:val="22"/>
          <w:lang w:eastAsia="ja-JP"/>
        </w:rPr>
        <w:t xml:space="preserve"> (s) (Located </w:t>
      </w:r>
      <w:proofErr w:type="spellStart"/>
      <w:r>
        <w:rPr>
          <w:rFonts w:eastAsia="宋体"/>
          <w:sz w:val="22"/>
          <w:lang w:eastAsia="ja-JP"/>
        </w:rPr>
        <w:t>UE</w:t>
      </w:r>
      <w:proofErr w:type="spellEnd"/>
      <w:r>
        <w:rPr>
          <w:rFonts w:eastAsia="宋体"/>
          <w:sz w:val="22"/>
          <w:lang w:eastAsia="ja-JP"/>
        </w:rPr>
        <w:t xml:space="preserve"> in </w:t>
      </w:r>
      <w:proofErr w:type="spellStart"/>
      <w:r>
        <w:rPr>
          <w:rFonts w:eastAsia="宋体"/>
          <w:sz w:val="22"/>
          <w:lang w:eastAsia="ja-JP"/>
        </w:rPr>
        <w:t>SA2</w:t>
      </w:r>
      <w:proofErr w:type="spellEnd"/>
      <w:r>
        <w:rPr>
          <w:rFonts w:eastAsia="宋体"/>
          <w:sz w:val="22"/>
          <w:lang w:eastAsia="ja-JP"/>
        </w:rPr>
        <w:t>) is s</w:t>
      </w:r>
      <w:bookmarkStart w:id="6" w:name="OLE_LINK9"/>
      <w:r>
        <w:rPr>
          <w:rFonts w:eastAsia="宋体"/>
          <w:sz w:val="22"/>
          <w:lang w:eastAsia="ja-JP"/>
        </w:rPr>
        <w:t>elected based on</w:t>
      </w:r>
      <w:bookmarkEnd w:id="6"/>
      <w:r>
        <w:rPr>
          <w:rFonts w:eastAsia="宋体"/>
          <w:sz w:val="22"/>
          <w:lang w:eastAsia="ja-JP"/>
        </w:rPr>
        <w:t>:</w:t>
      </w:r>
    </w:p>
    <w:p w14:paraId="0225DCD1" w14:textId="77777777" w:rsidR="001D67CD" w:rsidRPr="00E6485C"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 xml:space="preserve">candidate list of located </w:t>
      </w:r>
      <w:proofErr w:type="spellStart"/>
      <w:r w:rsidRPr="00E6485C">
        <w:rPr>
          <w:rFonts w:ascii="Times New Roman" w:eastAsia="宋体" w:hAnsi="Times New Roman"/>
          <w:sz w:val="22"/>
          <w:lang w:eastAsia="ja-JP"/>
        </w:rPr>
        <w:t>UE</w:t>
      </w:r>
      <w:proofErr w:type="spellEnd"/>
      <w:r w:rsidRPr="00E6485C">
        <w:rPr>
          <w:rFonts w:ascii="Times New Roman" w:eastAsia="宋体" w:hAnsi="Times New Roman"/>
          <w:sz w:val="22"/>
          <w:lang w:eastAsia="ja-JP"/>
        </w:rPr>
        <w:t>(s), if available</w:t>
      </w:r>
    </w:p>
    <w:p w14:paraId="0194FA3F" w14:textId="77777777" w:rsidR="001D67CD" w:rsidRPr="00E6485C"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 xml:space="preserve">Capabilities of the candidate Located </w:t>
      </w:r>
      <w:proofErr w:type="spellStart"/>
      <w:r w:rsidRPr="00E6485C">
        <w:rPr>
          <w:rFonts w:ascii="Times New Roman" w:eastAsia="宋体" w:hAnsi="Times New Roman"/>
          <w:sz w:val="22"/>
          <w:lang w:eastAsia="ja-JP"/>
        </w:rPr>
        <w:t>UE</w:t>
      </w:r>
      <w:proofErr w:type="spellEnd"/>
      <w:r w:rsidRPr="00E6485C">
        <w:rPr>
          <w:rFonts w:ascii="Times New Roman" w:eastAsia="宋体" w:hAnsi="Times New Roman"/>
          <w:sz w:val="22"/>
          <w:lang w:eastAsia="ja-JP"/>
        </w:rPr>
        <w:t xml:space="preserve">(s), e.g. the supported </w:t>
      </w:r>
      <w:proofErr w:type="spellStart"/>
      <w:r w:rsidRPr="00E6485C">
        <w:rPr>
          <w:rFonts w:ascii="Times New Roman" w:eastAsia="宋体" w:hAnsi="Times New Roman"/>
          <w:sz w:val="22"/>
          <w:lang w:eastAsia="ja-JP"/>
        </w:rPr>
        <w:t>Sidelink</w:t>
      </w:r>
      <w:proofErr w:type="spellEnd"/>
      <w:r w:rsidRPr="00E6485C">
        <w:rPr>
          <w:rFonts w:ascii="Times New Roman" w:eastAsia="宋体" w:hAnsi="Times New Roman"/>
          <w:sz w:val="22"/>
          <w:lang w:eastAsia="ja-JP"/>
        </w:rPr>
        <w:t xml:space="preserve"> Positioning methods</w:t>
      </w:r>
    </w:p>
    <w:p w14:paraId="4B50FED5" w14:textId="77777777" w:rsidR="001D67CD" w:rsidRPr="00E6485C"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 xml:space="preserve">The required positioning </w:t>
      </w:r>
      <w:proofErr w:type="spellStart"/>
      <w:r w:rsidRPr="00E6485C">
        <w:rPr>
          <w:rFonts w:ascii="Times New Roman" w:eastAsia="宋体" w:hAnsi="Times New Roman"/>
          <w:sz w:val="22"/>
          <w:lang w:eastAsia="ja-JP"/>
        </w:rPr>
        <w:t>QoS</w:t>
      </w:r>
      <w:proofErr w:type="spellEnd"/>
    </w:p>
    <w:p w14:paraId="7D4D07D6" w14:textId="77777777" w:rsidR="001D67CD" w:rsidRPr="006E2C51"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 xml:space="preserve">Whether the serving </w:t>
      </w:r>
      <w:proofErr w:type="spellStart"/>
      <w:r w:rsidRPr="00E6485C">
        <w:rPr>
          <w:rFonts w:ascii="Times New Roman" w:eastAsia="宋体" w:hAnsi="Times New Roman"/>
          <w:sz w:val="22"/>
          <w:lang w:eastAsia="ja-JP"/>
        </w:rPr>
        <w:t>PLMN</w:t>
      </w:r>
      <w:proofErr w:type="spellEnd"/>
      <w:r w:rsidRPr="00E6485C">
        <w:rPr>
          <w:rFonts w:ascii="Times New Roman" w:eastAsia="宋体" w:hAnsi="Times New Roman"/>
          <w:sz w:val="22"/>
          <w:lang w:eastAsia="ja-JP"/>
        </w:rPr>
        <w:t xml:space="preserve"> of candidate Located </w:t>
      </w:r>
      <w:proofErr w:type="spellStart"/>
      <w:r w:rsidRPr="00E6485C">
        <w:rPr>
          <w:rFonts w:ascii="Times New Roman" w:eastAsia="宋体" w:hAnsi="Times New Roman"/>
          <w:sz w:val="22"/>
          <w:lang w:eastAsia="ja-JP"/>
        </w:rPr>
        <w:t>UE</w:t>
      </w:r>
      <w:proofErr w:type="spellEnd"/>
      <w:r w:rsidRPr="00E6485C">
        <w:rPr>
          <w:rFonts w:ascii="Times New Roman" w:eastAsia="宋体" w:hAnsi="Times New Roman"/>
          <w:sz w:val="22"/>
          <w:lang w:eastAsia="ja-JP"/>
        </w:rPr>
        <w:t xml:space="preserve">(s) is same with serving </w:t>
      </w:r>
      <w:proofErr w:type="spellStart"/>
      <w:r w:rsidRPr="00E6485C">
        <w:rPr>
          <w:rFonts w:ascii="Times New Roman" w:eastAsia="宋体" w:hAnsi="Times New Roman"/>
          <w:sz w:val="22"/>
          <w:lang w:eastAsia="ja-JP"/>
        </w:rPr>
        <w:t>PLMN</w:t>
      </w:r>
      <w:proofErr w:type="spellEnd"/>
      <w:r w:rsidRPr="00E6485C">
        <w:rPr>
          <w:rFonts w:ascii="Times New Roman" w:eastAsia="宋体" w:hAnsi="Times New Roman"/>
          <w:sz w:val="22"/>
          <w:lang w:eastAsia="ja-JP"/>
        </w:rPr>
        <w:t xml:space="preserve"> of Target </w:t>
      </w:r>
      <w:proofErr w:type="spellStart"/>
      <w:r w:rsidRPr="00E6485C">
        <w:rPr>
          <w:rFonts w:ascii="Times New Roman" w:eastAsia="宋体" w:hAnsi="Times New Roman"/>
          <w:sz w:val="22"/>
          <w:lang w:eastAsia="ja-JP"/>
        </w:rPr>
        <w:t>U</w:t>
      </w:r>
      <w:r w:rsidRPr="006E2C51">
        <w:rPr>
          <w:rFonts w:ascii="Times New Roman" w:eastAsia="宋体" w:hAnsi="Times New Roman"/>
          <w:sz w:val="22"/>
          <w:lang w:eastAsia="ja-JP"/>
        </w:rPr>
        <w:t>E</w:t>
      </w:r>
      <w:proofErr w:type="spellEnd"/>
    </w:p>
    <w:p w14:paraId="13FBFFB5" w14:textId="77777777" w:rsidR="00713046" w:rsidRDefault="00713046" w:rsidP="00713046">
      <w:pPr>
        <w:overflowPunct w:val="0"/>
        <w:autoSpaceDE w:val="0"/>
        <w:autoSpaceDN w:val="0"/>
        <w:adjustRightInd w:val="0"/>
        <w:spacing w:before="180" w:after="180" w:line="257" w:lineRule="auto"/>
        <w:rPr>
          <w:rFonts w:eastAsia="宋体"/>
          <w:sz w:val="22"/>
          <w:lang w:eastAsia="zh-CN"/>
        </w:rPr>
      </w:pPr>
      <w:bookmarkStart w:id="7" w:name="OLE_LINK45"/>
      <w:r w:rsidRPr="00794108">
        <w:rPr>
          <w:rFonts w:eastAsia="宋体"/>
          <w:sz w:val="22"/>
          <w:lang w:eastAsia="zh-CN"/>
        </w:rPr>
        <w:t xml:space="preserve">In addition to the </w:t>
      </w:r>
      <w:r>
        <w:rPr>
          <w:rFonts w:eastAsia="宋体"/>
          <w:sz w:val="22"/>
          <w:lang w:eastAsia="zh-CN"/>
        </w:rPr>
        <w:t>listed factors</w:t>
      </w:r>
      <w:r w:rsidRPr="00794108">
        <w:rPr>
          <w:rFonts w:eastAsia="宋体"/>
          <w:sz w:val="22"/>
          <w:lang w:eastAsia="zh-CN"/>
        </w:rPr>
        <w:t xml:space="preserve"> in </w:t>
      </w:r>
      <w:proofErr w:type="spellStart"/>
      <w:r w:rsidRPr="00794108">
        <w:rPr>
          <w:rFonts w:eastAsia="宋体"/>
          <w:sz w:val="22"/>
          <w:lang w:eastAsia="zh-CN"/>
        </w:rPr>
        <w:t>SA2</w:t>
      </w:r>
      <w:proofErr w:type="spellEnd"/>
      <w:r w:rsidRPr="00794108">
        <w:rPr>
          <w:rFonts w:eastAsia="宋体"/>
          <w:sz w:val="22"/>
          <w:lang w:eastAsia="zh-CN"/>
        </w:rPr>
        <w:t>,</w:t>
      </w:r>
      <w:r>
        <w:rPr>
          <w:rFonts w:eastAsia="宋体"/>
          <w:sz w:val="22"/>
          <w:lang w:eastAsia="zh-CN"/>
        </w:rPr>
        <w:t xml:space="preserve"> location factor should also be considered. Because </w:t>
      </w:r>
      <w:r w:rsidRPr="00C57D84">
        <w:rPr>
          <w:rFonts w:eastAsia="宋体"/>
          <w:sz w:val="22"/>
          <w:lang w:eastAsia="zh-CN"/>
        </w:rPr>
        <w:t xml:space="preserve">if current location request requires absolute positioning results, only anchor </w:t>
      </w:r>
      <w:proofErr w:type="spellStart"/>
      <w:r w:rsidRPr="00C57D84">
        <w:rPr>
          <w:rFonts w:eastAsia="宋体"/>
          <w:sz w:val="22"/>
          <w:lang w:eastAsia="zh-CN"/>
        </w:rPr>
        <w:t>UE</w:t>
      </w:r>
      <w:proofErr w:type="spellEnd"/>
      <w:r w:rsidRPr="00C57D84">
        <w:rPr>
          <w:rFonts w:eastAsia="宋体"/>
          <w:sz w:val="22"/>
          <w:lang w:eastAsia="zh-CN"/>
        </w:rPr>
        <w:t xml:space="preserve"> with known absolute geographic location can be selected.</w:t>
      </w:r>
      <w:bookmarkEnd w:id="7"/>
    </w:p>
    <w:p w14:paraId="0DF4C85C" w14:textId="46CA1F0F" w:rsidR="00713046" w:rsidRDefault="00713046" w:rsidP="00713046">
      <w:pPr>
        <w:overflowPunct w:val="0"/>
        <w:autoSpaceDE w:val="0"/>
        <w:autoSpaceDN w:val="0"/>
        <w:adjustRightInd w:val="0"/>
        <w:spacing w:before="180" w:after="180" w:line="257" w:lineRule="auto"/>
        <w:rPr>
          <w:rFonts w:eastAsia="宋体"/>
          <w:sz w:val="22"/>
          <w:lang w:eastAsia="zh-CN"/>
        </w:rPr>
      </w:pPr>
      <w:r>
        <w:rPr>
          <w:rFonts w:eastAsia="宋体"/>
          <w:sz w:val="22"/>
          <w:lang w:eastAsia="zh-CN"/>
        </w:rPr>
        <w:t xml:space="preserve">And we think in coverage factor is not necessary, because whether anchor </w:t>
      </w:r>
      <w:proofErr w:type="spellStart"/>
      <w:r>
        <w:rPr>
          <w:rFonts w:eastAsia="宋体"/>
          <w:sz w:val="22"/>
          <w:lang w:eastAsia="zh-CN"/>
        </w:rPr>
        <w:t>UE</w:t>
      </w:r>
      <w:proofErr w:type="spellEnd"/>
      <w:r>
        <w:rPr>
          <w:rFonts w:eastAsia="宋体"/>
          <w:sz w:val="22"/>
          <w:lang w:eastAsia="zh-CN"/>
        </w:rPr>
        <w:t xml:space="preserve"> is in coverage or not does not affect the positioning procedure.</w:t>
      </w:r>
    </w:p>
    <w:p w14:paraId="0F32A15E" w14:textId="0B83D27F" w:rsidR="001D67CD" w:rsidRDefault="00713046" w:rsidP="001D67CD">
      <w:pPr>
        <w:overflowPunct w:val="0"/>
        <w:autoSpaceDE w:val="0"/>
        <w:autoSpaceDN w:val="0"/>
        <w:adjustRightInd w:val="0"/>
        <w:spacing w:before="180" w:after="180" w:line="257" w:lineRule="auto"/>
        <w:rPr>
          <w:rFonts w:eastAsia="宋体"/>
          <w:sz w:val="22"/>
          <w:lang w:eastAsia="zh-CN"/>
        </w:rPr>
      </w:pPr>
      <w:r>
        <w:rPr>
          <w:rFonts w:eastAsia="宋体"/>
          <w:sz w:val="22"/>
          <w:lang w:eastAsia="zh-CN"/>
        </w:rPr>
        <w:lastRenderedPageBreak/>
        <w:t xml:space="preserve">In additional high layer criteria, </w:t>
      </w:r>
      <w:r w:rsidR="001D67CD">
        <w:rPr>
          <w:rFonts w:eastAsia="宋体"/>
          <w:sz w:val="22"/>
          <w:lang w:eastAsia="zh-CN"/>
        </w:rPr>
        <w:t>some</w:t>
      </w:r>
      <w:r w:rsidR="001D67CD" w:rsidRPr="00794108">
        <w:rPr>
          <w:rFonts w:eastAsia="宋体"/>
          <w:sz w:val="22"/>
          <w:lang w:eastAsia="zh-CN"/>
        </w:rPr>
        <w:t xml:space="preserve"> AS layer </w:t>
      </w:r>
      <w:r w:rsidR="001D67CD">
        <w:rPr>
          <w:rFonts w:eastAsia="宋体"/>
          <w:sz w:val="22"/>
          <w:lang w:eastAsia="zh-CN"/>
        </w:rPr>
        <w:t>criteria</w:t>
      </w:r>
      <w:r w:rsidR="001D67CD" w:rsidRPr="00794108">
        <w:rPr>
          <w:rFonts w:eastAsia="宋体"/>
          <w:sz w:val="22"/>
          <w:lang w:eastAsia="zh-CN"/>
        </w:rPr>
        <w:t xml:space="preserve"> </w:t>
      </w:r>
      <w:r w:rsidR="001D67CD">
        <w:rPr>
          <w:rFonts w:eastAsia="宋体"/>
          <w:sz w:val="22"/>
          <w:lang w:eastAsia="zh-CN"/>
        </w:rPr>
        <w:t xml:space="preserve">are essential to enable positioning procedure. And for the sake of select the appropriate anchor </w:t>
      </w:r>
      <w:proofErr w:type="spellStart"/>
      <w:r w:rsidR="001D67CD">
        <w:rPr>
          <w:rFonts w:eastAsia="宋体"/>
          <w:sz w:val="22"/>
          <w:lang w:eastAsia="zh-CN"/>
        </w:rPr>
        <w:t>UEs</w:t>
      </w:r>
      <w:proofErr w:type="spellEnd"/>
      <w:r w:rsidR="001D67CD">
        <w:rPr>
          <w:rFonts w:eastAsia="宋体"/>
          <w:sz w:val="22"/>
          <w:lang w:eastAsia="zh-CN"/>
        </w:rPr>
        <w:t xml:space="preserve">, the wireless environment conditions of the link are critical to ensure a normal positioning reference transmission between target </w:t>
      </w:r>
      <w:proofErr w:type="spellStart"/>
      <w:r w:rsidR="001D67CD">
        <w:rPr>
          <w:rFonts w:eastAsia="宋体"/>
          <w:sz w:val="22"/>
          <w:lang w:eastAsia="zh-CN"/>
        </w:rPr>
        <w:t>UE</w:t>
      </w:r>
      <w:proofErr w:type="spellEnd"/>
      <w:r w:rsidR="001D67CD">
        <w:rPr>
          <w:rFonts w:eastAsia="宋体"/>
          <w:sz w:val="22"/>
          <w:lang w:eastAsia="zh-CN"/>
        </w:rPr>
        <w:t xml:space="preserve"> and anchor </w:t>
      </w:r>
      <w:proofErr w:type="spellStart"/>
      <w:r w:rsidR="001D67CD">
        <w:rPr>
          <w:rFonts w:eastAsia="宋体"/>
          <w:sz w:val="22"/>
          <w:lang w:eastAsia="zh-CN"/>
        </w:rPr>
        <w:t>UE</w:t>
      </w:r>
      <w:proofErr w:type="spellEnd"/>
      <w:r w:rsidR="001D67CD">
        <w:rPr>
          <w:rFonts w:eastAsia="宋体"/>
          <w:sz w:val="22"/>
          <w:lang w:eastAsia="zh-CN"/>
        </w:rPr>
        <w:t xml:space="preserve">. And this is the first step for positioning. </w:t>
      </w:r>
    </w:p>
    <w:p w14:paraId="7F60AC11" w14:textId="3934EBC6" w:rsidR="001D67CD" w:rsidRDefault="001D67CD" w:rsidP="001D67CD">
      <w:pPr>
        <w:overflowPunct w:val="0"/>
        <w:autoSpaceDE w:val="0"/>
        <w:autoSpaceDN w:val="0"/>
        <w:adjustRightInd w:val="0"/>
        <w:spacing w:before="180" w:after="180" w:line="257" w:lineRule="auto"/>
        <w:rPr>
          <w:rFonts w:eastAsia="宋体"/>
          <w:sz w:val="22"/>
          <w:lang w:eastAsia="zh-CN"/>
        </w:rPr>
      </w:pPr>
      <w:r w:rsidRPr="0085610A">
        <w:rPr>
          <w:rFonts w:eastAsia="宋体"/>
          <w:sz w:val="22"/>
          <w:lang w:eastAsia="zh-CN"/>
        </w:rPr>
        <w:t>To ensure a good wireless environment, we c</w:t>
      </w:r>
      <w:r>
        <w:rPr>
          <w:rFonts w:eastAsia="宋体"/>
          <w:sz w:val="22"/>
          <w:lang w:eastAsia="zh-CN"/>
        </w:rPr>
        <w:t xml:space="preserve">an measure the </w:t>
      </w:r>
      <w:proofErr w:type="spellStart"/>
      <w:r>
        <w:rPr>
          <w:rFonts w:eastAsia="宋体"/>
          <w:sz w:val="22"/>
          <w:lang w:eastAsia="zh-CN"/>
        </w:rPr>
        <w:t>RSRP</w:t>
      </w:r>
      <w:proofErr w:type="spellEnd"/>
      <w:r>
        <w:rPr>
          <w:rFonts w:eastAsia="宋体"/>
          <w:sz w:val="22"/>
          <w:lang w:eastAsia="zh-CN"/>
        </w:rPr>
        <w:t xml:space="preserve"> and/or LOS/</w:t>
      </w:r>
      <w:proofErr w:type="spellStart"/>
      <w:r w:rsidRPr="0085610A">
        <w:rPr>
          <w:rFonts w:eastAsia="宋体"/>
          <w:sz w:val="22"/>
          <w:lang w:eastAsia="zh-CN"/>
        </w:rPr>
        <w:t>NLOS</w:t>
      </w:r>
      <w:proofErr w:type="spellEnd"/>
      <w:r>
        <w:rPr>
          <w:rFonts w:eastAsia="宋体"/>
          <w:sz w:val="22"/>
          <w:lang w:eastAsia="zh-CN"/>
        </w:rPr>
        <w:t xml:space="preserve"> between </w:t>
      </w:r>
      <w:r w:rsidRPr="0085610A">
        <w:rPr>
          <w:rFonts w:eastAsia="宋体"/>
          <w:sz w:val="22"/>
          <w:lang w:eastAsia="zh-CN"/>
        </w:rPr>
        <w:t xml:space="preserve">target </w:t>
      </w:r>
      <w:proofErr w:type="spellStart"/>
      <w:r w:rsidRPr="0085610A">
        <w:rPr>
          <w:rFonts w:eastAsia="宋体"/>
          <w:sz w:val="22"/>
          <w:lang w:eastAsia="zh-CN"/>
        </w:rPr>
        <w:t>UE</w:t>
      </w:r>
      <w:proofErr w:type="spellEnd"/>
      <w:r w:rsidRPr="0085610A">
        <w:rPr>
          <w:rFonts w:eastAsia="宋体"/>
          <w:sz w:val="22"/>
          <w:lang w:eastAsia="zh-CN"/>
        </w:rPr>
        <w:t xml:space="preserve"> and candidate anchor </w:t>
      </w:r>
      <w:proofErr w:type="spellStart"/>
      <w:r w:rsidRPr="0085610A">
        <w:rPr>
          <w:rFonts w:eastAsia="宋体"/>
          <w:sz w:val="22"/>
          <w:lang w:eastAsia="zh-CN"/>
        </w:rPr>
        <w:t>UE</w:t>
      </w:r>
      <w:proofErr w:type="spellEnd"/>
      <w:r>
        <w:rPr>
          <w:rFonts w:eastAsia="宋体"/>
          <w:sz w:val="22"/>
          <w:lang w:eastAsia="zh-CN"/>
        </w:rPr>
        <w:t xml:space="preserve">. For example, Target </w:t>
      </w:r>
      <w:proofErr w:type="spellStart"/>
      <w:r>
        <w:rPr>
          <w:rFonts w:eastAsia="宋体"/>
          <w:sz w:val="22"/>
          <w:lang w:eastAsia="zh-CN"/>
        </w:rPr>
        <w:t>UE</w:t>
      </w:r>
      <w:proofErr w:type="spellEnd"/>
      <w:r>
        <w:rPr>
          <w:rFonts w:eastAsia="宋体"/>
          <w:sz w:val="22"/>
          <w:lang w:eastAsia="zh-CN"/>
        </w:rPr>
        <w:t xml:space="preserve"> or anchor </w:t>
      </w:r>
      <w:proofErr w:type="spellStart"/>
      <w:r>
        <w:rPr>
          <w:rFonts w:eastAsia="宋体"/>
          <w:sz w:val="22"/>
          <w:lang w:eastAsia="zh-CN"/>
        </w:rPr>
        <w:t>UE</w:t>
      </w:r>
      <w:proofErr w:type="spellEnd"/>
      <w:r>
        <w:rPr>
          <w:rFonts w:eastAsia="宋体"/>
          <w:sz w:val="22"/>
          <w:lang w:eastAsia="zh-CN"/>
        </w:rPr>
        <w:t xml:space="preserve"> can measure the </w:t>
      </w:r>
      <w:proofErr w:type="spellStart"/>
      <w:r>
        <w:rPr>
          <w:rFonts w:eastAsia="宋体"/>
          <w:sz w:val="22"/>
          <w:lang w:eastAsia="zh-CN"/>
        </w:rPr>
        <w:t>RSRP</w:t>
      </w:r>
      <w:proofErr w:type="spellEnd"/>
      <w:r>
        <w:rPr>
          <w:rFonts w:eastAsia="宋体"/>
          <w:sz w:val="22"/>
          <w:lang w:eastAsia="zh-CN"/>
        </w:rPr>
        <w:t xml:space="preserve"> between itself and counterpart. W</w:t>
      </w:r>
      <w:r w:rsidRPr="00000D7A">
        <w:rPr>
          <w:rFonts w:eastAsia="宋体"/>
          <w:sz w:val="22"/>
          <w:lang w:eastAsia="zh-CN"/>
        </w:rPr>
        <w:t xml:space="preserve">hen the </w:t>
      </w:r>
      <w:proofErr w:type="spellStart"/>
      <w:r w:rsidRPr="00000D7A">
        <w:rPr>
          <w:rFonts w:eastAsia="宋体"/>
          <w:sz w:val="22"/>
          <w:lang w:eastAsia="zh-CN"/>
        </w:rPr>
        <w:t>RSRP</w:t>
      </w:r>
      <w:proofErr w:type="spellEnd"/>
      <w:r w:rsidRPr="00000D7A">
        <w:rPr>
          <w:rFonts w:eastAsia="宋体"/>
          <w:sz w:val="22"/>
          <w:lang w:eastAsia="zh-CN"/>
        </w:rPr>
        <w:t xml:space="preserve"> between target </w:t>
      </w:r>
      <w:proofErr w:type="spellStart"/>
      <w:r w:rsidRPr="00000D7A">
        <w:rPr>
          <w:rFonts w:eastAsia="宋体"/>
          <w:sz w:val="22"/>
          <w:lang w:eastAsia="zh-CN"/>
        </w:rPr>
        <w:t>UE</w:t>
      </w:r>
      <w:proofErr w:type="spellEnd"/>
      <w:r w:rsidRPr="00000D7A">
        <w:rPr>
          <w:rFonts w:eastAsia="宋体"/>
          <w:sz w:val="22"/>
          <w:lang w:eastAsia="zh-CN"/>
        </w:rPr>
        <w:t xml:space="preserve"> and anchor </w:t>
      </w:r>
      <w:proofErr w:type="spellStart"/>
      <w:r w:rsidRPr="00000D7A">
        <w:rPr>
          <w:rFonts w:eastAsia="宋体"/>
          <w:sz w:val="22"/>
          <w:lang w:eastAsia="zh-CN"/>
        </w:rPr>
        <w:t>UE</w:t>
      </w:r>
      <w:proofErr w:type="spellEnd"/>
      <w:r w:rsidRPr="00000D7A">
        <w:rPr>
          <w:rFonts w:eastAsia="宋体"/>
          <w:sz w:val="22"/>
          <w:lang w:eastAsia="zh-CN"/>
        </w:rPr>
        <w:t xml:space="preserve"> is </w:t>
      </w:r>
      <w:r>
        <w:rPr>
          <w:rFonts w:eastAsia="宋体"/>
          <w:sz w:val="22"/>
          <w:lang w:eastAsia="zh-CN"/>
        </w:rPr>
        <w:t>above</w:t>
      </w:r>
      <w:r w:rsidRPr="00000D7A">
        <w:rPr>
          <w:rFonts w:eastAsia="宋体"/>
          <w:sz w:val="22"/>
          <w:lang w:eastAsia="zh-CN"/>
        </w:rPr>
        <w:t xml:space="preserve"> a certain threshold, </w:t>
      </w:r>
      <w:r>
        <w:rPr>
          <w:rFonts w:eastAsia="宋体"/>
          <w:sz w:val="22"/>
          <w:lang w:eastAsia="zh-CN"/>
        </w:rPr>
        <w:t xml:space="preserve">this anchor </w:t>
      </w:r>
      <w:proofErr w:type="spellStart"/>
      <w:r>
        <w:rPr>
          <w:rFonts w:eastAsia="宋体"/>
          <w:sz w:val="22"/>
          <w:lang w:eastAsia="zh-CN"/>
        </w:rPr>
        <w:t>UE</w:t>
      </w:r>
      <w:proofErr w:type="spellEnd"/>
      <w:r w:rsidRPr="00000D7A">
        <w:rPr>
          <w:rFonts w:eastAsia="宋体"/>
          <w:sz w:val="22"/>
          <w:lang w:eastAsia="zh-CN"/>
        </w:rPr>
        <w:t xml:space="preserve"> can be used as a candidate anchor </w:t>
      </w:r>
      <w:proofErr w:type="spellStart"/>
      <w:r w:rsidRPr="00000D7A">
        <w:rPr>
          <w:rFonts w:eastAsia="宋体"/>
          <w:sz w:val="22"/>
          <w:lang w:eastAsia="zh-CN"/>
        </w:rPr>
        <w:t>UE</w:t>
      </w:r>
      <w:proofErr w:type="spellEnd"/>
      <w:r w:rsidRPr="00000D7A">
        <w:rPr>
          <w:rFonts w:eastAsia="宋体"/>
          <w:sz w:val="22"/>
          <w:lang w:eastAsia="zh-CN"/>
        </w:rPr>
        <w:t xml:space="preserve">. </w:t>
      </w:r>
      <w:r>
        <w:rPr>
          <w:rFonts w:eastAsia="宋体"/>
          <w:sz w:val="22"/>
          <w:lang w:eastAsia="zh-CN"/>
        </w:rPr>
        <w:t>For LOS/</w:t>
      </w:r>
      <w:proofErr w:type="spellStart"/>
      <w:r>
        <w:rPr>
          <w:rFonts w:eastAsia="宋体"/>
          <w:sz w:val="22"/>
          <w:lang w:eastAsia="zh-CN"/>
        </w:rPr>
        <w:t>NLOS</w:t>
      </w:r>
      <w:proofErr w:type="spellEnd"/>
      <w:r>
        <w:rPr>
          <w:rFonts w:eastAsia="宋体"/>
          <w:sz w:val="22"/>
          <w:lang w:eastAsia="zh-CN"/>
        </w:rPr>
        <w:t xml:space="preserve">, Target </w:t>
      </w:r>
      <w:proofErr w:type="spellStart"/>
      <w:r>
        <w:rPr>
          <w:rFonts w:eastAsia="宋体"/>
          <w:sz w:val="22"/>
          <w:lang w:eastAsia="zh-CN"/>
        </w:rPr>
        <w:t>UE</w:t>
      </w:r>
      <w:proofErr w:type="spellEnd"/>
      <w:r>
        <w:rPr>
          <w:rFonts w:eastAsia="宋体"/>
          <w:sz w:val="22"/>
          <w:lang w:eastAsia="zh-CN"/>
        </w:rPr>
        <w:t xml:space="preserve"> or anchor </w:t>
      </w:r>
      <w:proofErr w:type="spellStart"/>
      <w:r>
        <w:rPr>
          <w:rFonts w:eastAsia="宋体"/>
          <w:sz w:val="22"/>
          <w:lang w:eastAsia="zh-CN"/>
        </w:rPr>
        <w:t>UE</w:t>
      </w:r>
      <w:proofErr w:type="spellEnd"/>
      <w:r>
        <w:rPr>
          <w:rFonts w:eastAsia="宋体"/>
          <w:sz w:val="22"/>
          <w:lang w:eastAsia="zh-CN"/>
        </w:rPr>
        <w:t xml:space="preserve"> can measure and judge whether the path between target </w:t>
      </w:r>
      <w:proofErr w:type="spellStart"/>
      <w:r>
        <w:rPr>
          <w:rFonts w:eastAsia="宋体"/>
          <w:sz w:val="22"/>
          <w:lang w:eastAsia="zh-CN"/>
        </w:rPr>
        <w:t>UE</w:t>
      </w:r>
      <w:proofErr w:type="spellEnd"/>
      <w:r>
        <w:rPr>
          <w:rFonts w:eastAsia="宋体"/>
          <w:sz w:val="22"/>
          <w:lang w:eastAsia="zh-CN"/>
        </w:rPr>
        <w:t xml:space="preserve"> and anchor </w:t>
      </w:r>
      <w:proofErr w:type="spellStart"/>
      <w:r>
        <w:rPr>
          <w:rFonts w:eastAsia="宋体"/>
          <w:sz w:val="22"/>
          <w:lang w:eastAsia="zh-CN"/>
        </w:rPr>
        <w:t>UE</w:t>
      </w:r>
      <w:proofErr w:type="spellEnd"/>
      <w:r>
        <w:rPr>
          <w:rFonts w:eastAsia="宋体"/>
          <w:sz w:val="22"/>
          <w:lang w:eastAsia="zh-CN"/>
        </w:rPr>
        <w:t xml:space="preserve"> is LOS or </w:t>
      </w:r>
      <w:proofErr w:type="spellStart"/>
      <w:r>
        <w:rPr>
          <w:rFonts w:eastAsia="宋体"/>
          <w:sz w:val="22"/>
          <w:lang w:eastAsia="zh-CN"/>
        </w:rPr>
        <w:t>NLOS</w:t>
      </w:r>
      <w:proofErr w:type="spellEnd"/>
      <w:r>
        <w:rPr>
          <w:rFonts w:eastAsia="宋体"/>
          <w:sz w:val="22"/>
          <w:lang w:eastAsia="zh-CN"/>
        </w:rPr>
        <w:t xml:space="preserve"> path. I</w:t>
      </w:r>
      <w:r>
        <w:rPr>
          <w:rFonts w:eastAsia="宋体" w:hint="eastAsia"/>
          <w:sz w:val="22"/>
          <w:lang w:eastAsia="zh-CN"/>
        </w:rPr>
        <w:t>f</w:t>
      </w:r>
      <w:r>
        <w:rPr>
          <w:rFonts w:eastAsia="宋体"/>
          <w:sz w:val="22"/>
          <w:lang w:eastAsia="zh-CN"/>
        </w:rPr>
        <w:t xml:space="preserve"> there is a LOS path, this anchor </w:t>
      </w:r>
      <w:proofErr w:type="spellStart"/>
      <w:r>
        <w:rPr>
          <w:rFonts w:eastAsia="宋体"/>
          <w:sz w:val="22"/>
          <w:lang w:eastAsia="zh-CN"/>
        </w:rPr>
        <w:t>UE</w:t>
      </w:r>
      <w:proofErr w:type="spellEnd"/>
      <w:r>
        <w:rPr>
          <w:rFonts w:eastAsia="宋体"/>
          <w:sz w:val="22"/>
          <w:lang w:eastAsia="zh-CN"/>
        </w:rPr>
        <w:t xml:space="preserve"> can be used as a candidate anchor </w:t>
      </w:r>
      <w:proofErr w:type="spellStart"/>
      <w:r>
        <w:rPr>
          <w:rFonts w:eastAsia="宋体"/>
          <w:sz w:val="22"/>
          <w:lang w:eastAsia="zh-CN"/>
        </w:rPr>
        <w:t>UE</w:t>
      </w:r>
      <w:proofErr w:type="spellEnd"/>
      <w:r>
        <w:rPr>
          <w:rFonts w:eastAsia="宋体"/>
          <w:sz w:val="22"/>
          <w:lang w:eastAsia="zh-CN"/>
        </w:rPr>
        <w:t xml:space="preserve">. </w:t>
      </w:r>
    </w:p>
    <w:p w14:paraId="3AB61172" w14:textId="713C70CD" w:rsidR="001D67CD" w:rsidRPr="007C70D2" w:rsidRDefault="001D67CD" w:rsidP="001D67CD">
      <w:pPr>
        <w:spacing w:after="180"/>
        <w:rPr>
          <w:b/>
        </w:rPr>
      </w:pPr>
      <w:r>
        <w:rPr>
          <w:b/>
        </w:rPr>
        <w:t xml:space="preserve">Proposal </w:t>
      </w:r>
      <w:r>
        <w:rPr>
          <w:rFonts w:hint="eastAsia"/>
          <w:b/>
          <w:lang w:eastAsia="zh-CN"/>
        </w:rPr>
        <w:t>2</w:t>
      </w:r>
      <w:r w:rsidRPr="00FA198A">
        <w:rPr>
          <w:b/>
        </w:rPr>
        <w:t xml:space="preserve">: </w:t>
      </w:r>
      <w:r>
        <w:rPr>
          <w:b/>
        </w:rPr>
        <w:t xml:space="preserve">The </w:t>
      </w:r>
      <w:proofErr w:type="spellStart"/>
      <w:r>
        <w:rPr>
          <w:b/>
        </w:rPr>
        <w:t>RSR</w:t>
      </w:r>
      <w:r w:rsidR="00E41921">
        <w:rPr>
          <w:b/>
        </w:rPr>
        <w:t>P</w:t>
      </w:r>
      <w:proofErr w:type="spellEnd"/>
      <w:r w:rsidR="00E41921">
        <w:rPr>
          <w:b/>
        </w:rPr>
        <w:t xml:space="preserve">, </w:t>
      </w:r>
      <w:r w:rsidRPr="007C70D2">
        <w:rPr>
          <w:b/>
        </w:rPr>
        <w:t>LOS/</w:t>
      </w:r>
      <w:proofErr w:type="spellStart"/>
      <w:r w:rsidRPr="007C70D2">
        <w:rPr>
          <w:b/>
        </w:rPr>
        <w:t>NLOS</w:t>
      </w:r>
      <w:proofErr w:type="spellEnd"/>
      <w:r w:rsidR="00E41921">
        <w:rPr>
          <w:b/>
        </w:rPr>
        <w:t xml:space="preserve"> and</w:t>
      </w:r>
      <w:r w:rsidR="00C57D84" w:rsidRPr="007C70D2">
        <w:rPr>
          <w:b/>
        </w:rPr>
        <w:t xml:space="preserve"> </w:t>
      </w:r>
      <w:r w:rsidR="007C70D2" w:rsidRPr="007C70D2">
        <w:rPr>
          <w:rFonts w:eastAsia="宋体"/>
          <w:b/>
          <w:sz w:val="22"/>
          <w:lang w:eastAsia="zh-CN"/>
        </w:rPr>
        <w:t xml:space="preserve">location </w:t>
      </w:r>
      <w:r w:rsidRPr="007C70D2">
        <w:rPr>
          <w:b/>
        </w:rPr>
        <w:t xml:space="preserve">should be considered in anchor </w:t>
      </w:r>
      <w:proofErr w:type="spellStart"/>
      <w:r w:rsidRPr="007C70D2">
        <w:rPr>
          <w:b/>
        </w:rPr>
        <w:t>UE</w:t>
      </w:r>
      <w:proofErr w:type="spellEnd"/>
      <w:r w:rsidRPr="007C70D2">
        <w:rPr>
          <w:b/>
        </w:rPr>
        <w:t xml:space="preserve"> selection</w:t>
      </w:r>
      <w:r w:rsidR="00C57D84" w:rsidRPr="007C70D2">
        <w:rPr>
          <w:b/>
        </w:rPr>
        <w:t>, in addition t</w:t>
      </w:r>
      <w:r w:rsidR="00C57D84" w:rsidRPr="008F4F50">
        <w:rPr>
          <w:b/>
        </w:rPr>
        <w:t xml:space="preserve">o </w:t>
      </w:r>
      <w:proofErr w:type="spellStart"/>
      <w:r w:rsidR="00C57D84" w:rsidRPr="007C70D2">
        <w:rPr>
          <w:b/>
        </w:rPr>
        <w:t>SA2</w:t>
      </w:r>
      <w:proofErr w:type="spellEnd"/>
      <w:r w:rsidR="007C70D2" w:rsidRPr="007C70D2">
        <w:rPr>
          <w:b/>
        </w:rPr>
        <w:t xml:space="preserve"> listed factors</w:t>
      </w:r>
      <w:r w:rsidR="007C70D2">
        <w:rPr>
          <w:b/>
        </w:rPr>
        <w:t>.</w:t>
      </w:r>
    </w:p>
    <w:p w14:paraId="61612AF5" w14:textId="7DEF5646" w:rsidR="00C76F99" w:rsidRPr="006D0E52" w:rsidRDefault="00FA198A" w:rsidP="00C76F99">
      <w:pPr>
        <w:pStyle w:val="2"/>
        <w:spacing w:before="0"/>
        <w:rPr>
          <w:rFonts w:ascii="Times New Roman" w:eastAsiaTheme="minorEastAsia" w:hAnsi="Times New Roman" w:cs="Times New Roman"/>
        </w:rPr>
      </w:pPr>
      <w:r w:rsidRPr="00024556">
        <w:rPr>
          <w:rFonts w:ascii="Times New Roman" w:eastAsiaTheme="minorEastAsia" w:hAnsi="Times New Roman" w:cs="Times New Roman"/>
        </w:rPr>
        <w:t>Discovery</w:t>
      </w:r>
      <w:r w:rsidR="0008385C" w:rsidRPr="00CD1625">
        <w:rPr>
          <w:rFonts w:ascii="Times New Roman" w:eastAsiaTheme="minorEastAsia" w:hAnsi="Times New Roman" w:cs="Times New Roman"/>
        </w:rPr>
        <w:t xml:space="preserve"> Procedure</w:t>
      </w:r>
    </w:p>
    <w:p w14:paraId="6EED7740" w14:textId="77777777" w:rsidR="00177270" w:rsidRDefault="00177270" w:rsidP="00177270">
      <w:pPr>
        <w:pStyle w:val="Doc-text2"/>
        <w:pBdr>
          <w:top w:val="single" w:sz="4" w:space="1" w:color="auto"/>
          <w:left w:val="single" w:sz="4" w:space="4" w:color="auto"/>
          <w:bottom w:val="single" w:sz="4" w:space="1" w:color="auto"/>
          <w:right w:val="single" w:sz="4" w:space="4" w:color="auto"/>
        </w:pBdr>
      </w:pPr>
      <w:r>
        <w:t>Agreements:</w:t>
      </w:r>
    </w:p>
    <w:p w14:paraId="2704CFE8" w14:textId="77777777" w:rsidR="00177270" w:rsidRDefault="00177270" w:rsidP="00177270">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confirms that discovery messages will be used to carry information for targeted discovery and candidate selection of SL positioning </w:t>
      </w:r>
      <w:proofErr w:type="spellStart"/>
      <w:r>
        <w:t>UEs</w:t>
      </w:r>
      <w:proofErr w:type="spellEnd"/>
      <w:r>
        <w:t xml:space="preserve">, including at least the indication of anchor </w:t>
      </w:r>
      <w:proofErr w:type="spellStart"/>
      <w:r>
        <w:t>UE</w:t>
      </w:r>
      <w:proofErr w:type="spellEnd"/>
      <w:r>
        <w:t xml:space="preserve">, target </w:t>
      </w:r>
      <w:proofErr w:type="spellStart"/>
      <w:r>
        <w:t>UE</w:t>
      </w:r>
      <w:proofErr w:type="spellEnd"/>
      <w:r>
        <w:t xml:space="preserve">. </w:t>
      </w:r>
      <w:proofErr w:type="gramStart"/>
      <w:r>
        <w:t>and</w:t>
      </w:r>
      <w:proofErr w:type="gramEnd"/>
      <w:r>
        <w:t xml:space="preserve"> server </w:t>
      </w:r>
      <w:proofErr w:type="spellStart"/>
      <w:r>
        <w:t>UE</w:t>
      </w:r>
      <w:proofErr w:type="spellEnd"/>
      <w:r>
        <w:t xml:space="preserve"> roles.  </w:t>
      </w:r>
      <w:proofErr w:type="spellStart"/>
      <w:r>
        <w:t>FFS</w:t>
      </w:r>
      <w:proofErr w:type="spellEnd"/>
      <w:r>
        <w:t xml:space="preserve"> how much information is indicated about anchor </w:t>
      </w:r>
      <w:proofErr w:type="spellStart"/>
      <w:r>
        <w:t>UEs</w:t>
      </w:r>
      <w:proofErr w:type="spellEnd"/>
      <w:r>
        <w:t xml:space="preserve"> (e.g., knowledge of location).</w:t>
      </w:r>
    </w:p>
    <w:p w14:paraId="7EA8C248" w14:textId="77777777" w:rsidR="00177270" w:rsidRDefault="00177270" w:rsidP="00177270">
      <w:pPr>
        <w:pStyle w:val="Doc-text2"/>
        <w:pBdr>
          <w:top w:val="single" w:sz="4" w:space="1" w:color="auto"/>
          <w:left w:val="single" w:sz="4" w:space="4" w:color="auto"/>
          <w:bottom w:val="single" w:sz="4" w:space="1" w:color="auto"/>
          <w:right w:val="single" w:sz="4" w:space="4" w:color="auto"/>
        </w:pBdr>
      </w:pPr>
      <w:r>
        <w:t xml:space="preserve">The </w:t>
      </w:r>
      <w:proofErr w:type="spellStart"/>
      <w:r>
        <w:t>UE</w:t>
      </w:r>
      <w:proofErr w:type="spellEnd"/>
      <w:r>
        <w:t xml:space="preserve"> role information is indicated in the discovery </w:t>
      </w:r>
      <w:proofErr w:type="spellStart"/>
      <w:r>
        <w:t>SLPP</w:t>
      </w:r>
      <w:proofErr w:type="spellEnd"/>
      <w:r>
        <w:t xml:space="preserve"> </w:t>
      </w:r>
      <w:proofErr w:type="spellStart"/>
      <w:r>
        <w:t>metafield</w:t>
      </w:r>
      <w:proofErr w:type="spellEnd"/>
      <w:r>
        <w:t xml:space="preserve">.  </w:t>
      </w:r>
      <w:proofErr w:type="spellStart"/>
      <w:r>
        <w:t>FFS</w:t>
      </w:r>
      <w:proofErr w:type="spellEnd"/>
      <w:r>
        <w:t xml:space="preserve"> if this applies to both discovery modes and which messages.</w:t>
      </w:r>
    </w:p>
    <w:p w14:paraId="06290A9A" w14:textId="77777777" w:rsidR="00DA6A65" w:rsidRDefault="00DA6A65" w:rsidP="00A04E05">
      <w:pPr>
        <w:overflowPunct w:val="0"/>
        <w:autoSpaceDE w:val="0"/>
        <w:autoSpaceDN w:val="0"/>
        <w:adjustRightInd w:val="0"/>
        <w:spacing w:after="180"/>
        <w:rPr>
          <w:rFonts w:eastAsia="宋体"/>
          <w:sz w:val="22"/>
          <w:lang w:eastAsia="zh-CN"/>
        </w:rPr>
      </w:pPr>
    </w:p>
    <w:p w14:paraId="41570A29"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Agreement:</w:t>
      </w:r>
    </w:p>
    <w:p w14:paraId="432D8C81"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 xml:space="preserve">Discovery procedure is included in the </w:t>
      </w:r>
      <w:proofErr w:type="spellStart"/>
      <w:r>
        <w:t>sidelink</w:t>
      </w:r>
      <w:proofErr w:type="spellEnd"/>
      <w:r>
        <w:t xml:space="preserve"> positioning procedure at least for out of coverage scenario.</w:t>
      </w:r>
    </w:p>
    <w:p w14:paraId="76A49C1D" w14:textId="77777777" w:rsidR="00DA6A65" w:rsidRDefault="00DA6A65" w:rsidP="00A04E05">
      <w:pPr>
        <w:overflowPunct w:val="0"/>
        <w:autoSpaceDE w:val="0"/>
        <w:autoSpaceDN w:val="0"/>
        <w:adjustRightInd w:val="0"/>
        <w:spacing w:after="180"/>
        <w:rPr>
          <w:rFonts w:eastAsia="宋体"/>
          <w:sz w:val="22"/>
        </w:rPr>
      </w:pPr>
    </w:p>
    <w:p w14:paraId="6443F311"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Agreements:</w:t>
      </w:r>
    </w:p>
    <w:p w14:paraId="1DD0B2C9"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confirms that discovery messages will be used to carry information for targeted discovery and candidate selection of SL positioning </w:t>
      </w:r>
      <w:proofErr w:type="spellStart"/>
      <w:r>
        <w:t>UEs</w:t>
      </w:r>
      <w:proofErr w:type="spellEnd"/>
      <w:r>
        <w:t xml:space="preserve">, including at least the indication of anchor </w:t>
      </w:r>
      <w:proofErr w:type="spellStart"/>
      <w:r>
        <w:t>UE</w:t>
      </w:r>
      <w:proofErr w:type="spellEnd"/>
      <w:r>
        <w:t xml:space="preserve">, target </w:t>
      </w:r>
      <w:proofErr w:type="spellStart"/>
      <w:r>
        <w:t>UE</w:t>
      </w:r>
      <w:proofErr w:type="spellEnd"/>
      <w:r>
        <w:t xml:space="preserve">. </w:t>
      </w:r>
      <w:proofErr w:type="gramStart"/>
      <w:r>
        <w:t>and</w:t>
      </w:r>
      <w:proofErr w:type="gramEnd"/>
      <w:r>
        <w:t xml:space="preserve"> server </w:t>
      </w:r>
      <w:proofErr w:type="spellStart"/>
      <w:r>
        <w:t>UE</w:t>
      </w:r>
      <w:proofErr w:type="spellEnd"/>
      <w:r>
        <w:t xml:space="preserve"> roles.  </w:t>
      </w:r>
      <w:proofErr w:type="spellStart"/>
      <w:r>
        <w:t>FFS</w:t>
      </w:r>
      <w:proofErr w:type="spellEnd"/>
      <w:r>
        <w:t xml:space="preserve"> how much information is indicated about anchor </w:t>
      </w:r>
      <w:proofErr w:type="spellStart"/>
      <w:r>
        <w:t>UEs</w:t>
      </w:r>
      <w:proofErr w:type="spellEnd"/>
      <w:r>
        <w:t xml:space="preserve"> (e.g., knowledge of location).</w:t>
      </w:r>
    </w:p>
    <w:p w14:paraId="49C7F2AF" w14:textId="08C8CE5C" w:rsidR="00F34934" w:rsidRPr="00BB11CC" w:rsidRDefault="00DA6A65" w:rsidP="00BB11CC">
      <w:pPr>
        <w:pStyle w:val="Doc-text2"/>
        <w:pBdr>
          <w:top w:val="single" w:sz="4" w:space="1" w:color="auto"/>
          <w:left w:val="single" w:sz="4" w:space="4" w:color="auto"/>
          <w:bottom w:val="single" w:sz="4" w:space="1" w:color="auto"/>
          <w:right w:val="single" w:sz="4" w:space="4" w:color="auto"/>
        </w:pBdr>
      </w:pPr>
      <w:r>
        <w:t xml:space="preserve">The </w:t>
      </w:r>
      <w:proofErr w:type="spellStart"/>
      <w:r>
        <w:t>UE</w:t>
      </w:r>
      <w:proofErr w:type="spellEnd"/>
      <w:r>
        <w:t xml:space="preserve"> role information is indicated in the discovery </w:t>
      </w:r>
      <w:proofErr w:type="spellStart"/>
      <w:r>
        <w:t>SLPP</w:t>
      </w:r>
      <w:proofErr w:type="spellEnd"/>
      <w:r>
        <w:t xml:space="preserve"> </w:t>
      </w:r>
      <w:proofErr w:type="spellStart"/>
      <w:r>
        <w:t>metafield</w:t>
      </w:r>
      <w:proofErr w:type="spellEnd"/>
      <w:r>
        <w:t xml:space="preserve">.  </w:t>
      </w:r>
      <w:proofErr w:type="spellStart"/>
      <w:r>
        <w:t>FFS</w:t>
      </w:r>
      <w:proofErr w:type="spellEnd"/>
      <w:r>
        <w:t xml:space="preserve"> if this applies to both discovery modes and which messages.</w:t>
      </w:r>
    </w:p>
    <w:p w14:paraId="1939F056" w14:textId="278AE82B" w:rsidR="009D51BF" w:rsidRPr="00CD1625" w:rsidRDefault="00377B1C" w:rsidP="00CD1625">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The above agreement</w:t>
      </w:r>
      <w:r w:rsidR="00934398">
        <w:rPr>
          <w:rFonts w:eastAsia="宋体" w:hint="eastAsia"/>
          <w:sz w:val="22"/>
          <w:lang w:eastAsia="zh-CN"/>
        </w:rPr>
        <w:t>s</w:t>
      </w:r>
      <w:r>
        <w:rPr>
          <w:rFonts w:eastAsia="宋体"/>
          <w:sz w:val="22"/>
          <w:lang w:eastAsia="ja-JP"/>
        </w:rPr>
        <w:t xml:space="preserve"> w</w:t>
      </w:r>
      <w:r w:rsidR="00934398">
        <w:rPr>
          <w:rFonts w:eastAsia="宋体"/>
          <w:sz w:val="22"/>
          <w:lang w:eastAsia="ja-JP"/>
        </w:rPr>
        <w:t>ere</w:t>
      </w:r>
      <w:r>
        <w:rPr>
          <w:rFonts w:eastAsia="宋体"/>
          <w:sz w:val="22"/>
          <w:lang w:eastAsia="ja-JP"/>
        </w:rPr>
        <w:t xml:space="preserve"> reached in the </w:t>
      </w:r>
      <w:proofErr w:type="spellStart"/>
      <w:r w:rsidR="00B33FD0">
        <w:rPr>
          <w:rFonts w:eastAsia="宋体"/>
          <w:sz w:val="22"/>
          <w:lang w:eastAsia="ja-JP"/>
        </w:rPr>
        <w:t>RAN2</w:t>
      </w:r>
      <w:proofErr w:type="spellEnd"/>
      <w:r w:rsidR="00B33FD0">
        <w:rPr>
          <w:rFonts w:eastAsia="宋体"/>
          <w:sz w:val="22"/>
          <w:lang w:eastAsia="ja-JP"/>
        </w:rPr>
        <w:t xml:space="preserve"> #121 and #</w:t>
      </w:r>
      <w:proofErr w:type="spellStart"/>
      <w:r w:rsidR="00B33FD0">
        <w:rPr>
          <w:rFonts w:eastAsia="宋体"/>
          <w:sz w:val="22"/>
          <w:lang w:eastAsia="ja-JP"/>
        </w:rPr>
        <w:t>121bis</w:t>
      </w:r>
      <w:proofErr w:type="spellEnd"/>
      <w:r>
        <w:rPr>
          <w:rFonts w:eastAsia="宋体"/>
          <w:sz w:val="22"/>
          <w:lang w:eastAsia="ja-JP"/>
        </w:rPr>
        <w:t xml:space="preserve"> meetings. </w:t>
      </w:r>
      <w:r w:rsidR="0077604E">
        <w:rPr>
          <w:rFonts w:eastAsia="宋体"/>
          <w:sz w:val="22"/>
          <w:lang w:eastAsia="ja-JP"/>
        </w:rPr>
        <w:t xml:space="preserve">We can see that </w:t>
      </w:r>
      <w:proofErr w:type="spellStart"/>
      <w:r w:rsidR="0077604E">
        <w:rPr>
          <w:rFonts w:eastAsia="宋体"/>
          <w:sz w:val="22"/>
          <w:lang w:eastAsia="ja-JP"/>
        </w:rPr>
        <w:t>RAN2</w:t>
      </w:r>
      <w:proofErr w:type="spellEnd"/>
      <w:r w:rsidR="0077604E">
        <w:rPr>
          <w:rFonts w:eastAsia="宋体"/>
          <w:sz w:val="22"/>
          <w:lang w:eastAsia="ja-JP"/>
        </w:rPr>
        <w:t xml:space="preserve"> confirms that </w:t>
      </w:r>
      <w:proofErr w:type="spellStart"/>
      <w:r w:rsidR="0077604E">
        <w:rPr>
          <w:rFonts w:eastAsia="宋体"/>
          <w:sz w:val="22"/>
          <w:lang w:eastAsia="ja-JP"/>
        </w:rPr>
        <w:t>UE</w:t>
      </w:r>
      <w:proofErr w:type="spellEnd"/>
      <w:r w:rsidR="0077604E">
        <w:rPr>
          <w:rFonts w:eastAsia="宋体"/>
          <w:sz w:val="22"/>
          <w:lang w:eastAsia="ja-JP"/>
        </w:rPr>
        <w:t xml:space="preserve"> roles will be indicated in discovery messages.</w:t>
      </w:r>
      <w:r w:rsidR="00BC1A0C">
        <w:rPr>
          <w:rFonts w:eastAsia="宋体"/>
          <w:sz w:val="22"/>
          <w:lang w:eastAsia="ja-JP"/>
        </w:rPr>
        <w:t xml:space="preserve"> </w:t>
      </w:r>
    </w:p>
    <w:p w14:paraId="0676B173" w14:textId="0B15C1BA" w:rsidR="00BC1A0C" w:rsidRDefault="00BC1A0C" w:rsidP="00BB11CC">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 xml:space="preserve">And </w:t>
      </w:r>
      <w:proofErr w:type="spellStart"/>
      <w:r>
        <w:rPr>
          <w:rFonts w:eastAsia="宋体"/>
          <w:sz w:val="22"/>
          <w:lang w:eastAsia="ja-JP"/>
        </w:rPr>
        <w:t>SA2</w:t>
      </w:r>
      <w:proofErr w:type="spellEnd"/>
      <w:r w:rsidR="00962F34">
        <w:rPr>
          <w:rFonts w:eastAsia="宋体"/>
          <w:sz w:val="22"/>
          <w:lang w:eastAsia="ja-JP"/>
        </w:rPr>
        <w:t xml:space="preserve"> #</w:t>
      </w:r>
      <w:proofErr w:type="spellStart"/>
      <w:r w:rsidR="00962F34">
        <w:rPr>
          <w:rFonts w:eastAsia="宋体"/>
          <w:sz w:val="22"/>
          <w:lang w:eastAsia="ja-JP"/>
        </w:rPr>
        <w:t>156e</w:t>
      </w:r>
      <w:proofErr w:type="spellEnd"/>
      <w:r>
        <w:rPr>
          <w:rFonts w:eastAsia="宋体"/>
          <w:sz w:val="22"/>
          <w:lang w:eastAsia="ja-JP"/>
        </w:rPr>
        <w:t xml:space="preserve"> meeting, there is a LS to </w:t>
      </w:r>
      <w:proofErr w:type="spellStart"/>
      <w:r>
        <w:rPr>
          <w:rFonts w:eastAsia="宋体"/>
          <w:sz w:val="22"/>
          <w:lang w:eastAsia="ja-JP"/>
        </w:rPr>
        <w:t>RAN2</w:t>
      </w:r>
      <w:proofErr w:type="spellEnd"/>
      <w:r>
        <w:rPr>
          <w:rFonts w:eastAsia="宋体"/>
          <w:sz w:val="22"/>
          <w:lang w:eastAsia="ja-JP"/>
        </w:rPr>
        <w:t xml:space="preserve"> [1]</w:t>
      </w:r>
      <w:r w:rsidR="000C5D28">
        <w:rPr>
          <w:rFonts w:eastAsia="宋体"/>
          <w:sz w:val="22"/>
          <w:lang w:eastAsia="ja-JP"/>
        </w:rPr>
        <w:t xml:space="preserve">. </w:t>
      </w:r>
      <w:proofErr w:type="spellStart"/>
      <w:r w:rsidR="000C5D28">
        <w:rPr>
          <w:rFonts w:eastAsia="宋体"/>
          <w:sz w:val="22"/>
          <w:lang w:eastAsia="ja-JP"/>
        </w:rPr>
        <w:t>SA2</w:t>
      </w:r>
      <w:proofErr w:type="spellEnd"/>
      <w:r w:rsidR="000C5D28">
        <w:rPr>
          <w:rFonts w:eastAsia="宋体"/>
          <w:sz w:val="22"/>
          <w:lang w:eastAsia="ja-JP"/>
        </w:rPr>
        <w:t xml:space="preserve"> also agreed that </w:t>
      </w:r>
      <w:proofErr w:type="spellStart"/>
      <w:r w:rsidR="000C5D28">
        <w:rPr>
          <w:rFonts w:eastAsia="宋体"/>
          <w:sz w:val="22"/>
          <w:lang w:eastAsia="ja-JP"/>
        </w:rPr>
        <w:t>SLPP</w:t>
      </w:r>
      <w:proofErr w:type="spellEnd"/>
      <w:r w:rsidR="000C5D28">
        <w:rPr>
          <w:rFonts w:eastAsia="宋体"/>
          <w:sz w:val="22"/>
          <w:lang w:eastAsia="ja-JP"/>
        </w:rPr>
        <w:t xml:space="preserve"> metadata field will be included in discovery message. And</w:t>
      </w:r>
      <w:r w:rsidR="00962F34">
        <w:rPr>
          <w:rFonts w:eastAsia="宋体"/>
          <w:sz w:val="22"/>
          <w:lang w:eastAsia="ja-JP"/>
        </w:rPr>
        <w:t xml:space="preserve"> </w:t>
      </w:r>
      <w:proofErr w:type="spellStart"/>
      <w:r w:rsidR="00962F34">
        <w:rPr>
          <w:rFonts w:eastAsia="宋体"/>
          <w:sz w:val="22"/>
          <w:lang w:eastAsia="ja-JP"/>
        </w:rPr>
        <w:t>SA2</w:t>
      </w:r>
      <w:proofErr w:type="spellEnd"/>
      <w:r w:rsidR="00962F34">
        <w:rPr>
          <w:rFonts w:eastAsia="宋体"/>
          <w:sz w:val="22"/>
          <w:lang w:eastAsia="ja-JP"/>
        </w:rPr>
        <w:t xml:space="preserve"> expects </w:t>
      </w:r>
      <w:proofErr w:type="spellStart"/>
      <w:r w:rsidR="00962F34">
        <w:rPr>
          <w:rFonts w:eastAsia="宋体"/>
          <w:sz w:val="22"/>
          <w:lang w:eastAsia="ja-JP"/>
        </w:rPr>
        <w:t>RAN2</w:t>
      </w:r>
      <w:proofErr w:type="spellEnd"/>
      <w:r w:rsidR="00962F34">
        <w:rPr>
          <w:rFonts w:eastAsia="宋体"/>
          <w:sz w:val="22"/>
          <w:lang w:eastAsia="ja-JP"/>
        </w:rPr>
        <w:t xml:space="preserve"> to include</w:t>
      </w:r>
      <w:r w:rsidR="000C5D28">
        <w:rPr>
          <w:rFonts w:eastAsia="宋体"/>
          <w:sz w:val="22"/>
          <w:lang w:eastAsia="ja-JP"/>
        </w:rPr>
        <w:t xml:space="preserve"> </w:t>
      </w:r>
      <w:r w:rsidR="000C5D28">
        <w:rPr>
          <w:rFonts w:eastAsia="宋体" w:hint="eastAsia"/>
          <w:sz w:val="22"/>
          <w:lang w:eastAsia="ja-JP"/>
        </w:rPr>
        <w:t>a</w:t>
      </w:r>
      <w:r w:rsidR="000C5D28">
        <w:rPr>
          <w:rFonts w:eastAsia="宋体"/>
          <w:sz w:val="22"/>
          <w:lang w:eastAsia="ja-JP"/>
        </w:rPr>
        <w:t xml:space="preserve">t least the supported </w:t>
      </w:r>
      <w:proofErr w:type="spellStart"/>
      <w:r w:rsidR="000C5D28">
        <w:rPr>
          <w:rFonts w:eastAsia="宋体"/>
          <w:sz w:val="22"/>
          <w:lang w:eastAsia="ja-JP"/>
        </w:rPr>
        <w:t>UE</w:t>
      </w:r>
      <w:proofErr w:type="spellEnd"/>
      <w:r w:rsidR="000C5D28">
        <w:rPr>
          <w:rFonts w:eastAsia="宋体"/>
          <w:sz w:val="22"/>
          <w:lang w:eastAsia="ja-JP"/>
        </w:rPr>
        <w:t xml:space="preserve"> role</w:t>
      </w:r>
      <w:r w:rsidR="00962F34">
        <w:rPr>
          <w:rFonts w:eastAsia="宋体"/>
          <w:sz w:val="22"/>
          <w:lang w:eastAsia="ja-JP"/>
        </w:rPr>
        <w:t>s</w:t>
      </w:r>
      <w:r w:rsidR="000C5D28">
        <w:rPr>
          <w:rFonts w:eastAsia="宋体"/>
          <w:sz w:val="22"/>
          <w:lang w:eastAsia="ja-JP"/>
        </w:rPr>
        <w:t xml:space="preserve"> </w:t>
      </w:r>
      <w:r w:rsidR="00116E36">
        <w:rPr>
          <w:rFonts w:eastAsia="宋体"/>
          <w:sz w:val="22"/>
          <w:lang w:eastAsia="ja-JP"/>
        </w:rPr>
        <w:t>in the contents of this field.</w:t>
      </w:r>
      <w:r w:rsidR="00962F34">
        <w:rPr>
          <w:rFonts w:eastAsia="宋体"/>
          <w:sz w:val="22"/>
          <w:lang w:eastAsia="ja-JP"/>
        </w:rPr>
        <w:t xml:space="preserve"> And the other contents of which are to be specified by </w:t>
      </w:r>
      <w:proofErr w:type="spellStart"/>
      <w:r w:rsidR="00962F34">
        <w:rPr>
          <w:rFonts w:eastAsia="宋体"/>
          <w:sz w:val="22"/>
          <w:lang w:eastAsia="ja-JP"/>
        </w:rPr>
        <w:t>RAN2</w:t>
      </w:r>
      <w:proofErr w:type="spellEnd"/>
      <w:r w:rsidR="00962F34">
        <w:rPr>
          <w:rFonts w:eastAsia="宋体"/>
          <w:sz w:val="22"/>
          <w:lang w:eastAsia="ja-JP"/>
        </w:rPr>
        <w:t xml:space="preserve">. In the last </w:t>
      </w:r>
      <w:proofErr w:type="spellStart"/>
      <w:r w:rsidR="00962F34">
        <w:rPr>
          <w:rFonts w:eastAsia="宋体"/>
          <w:sz w:val="22"/>
          <w:lang w:eastAsia="ja-JP"/>
        </w:rPr>
        <w:t>RAN2</w:t>
      </w:r>
      <w:proofErr w:type="spellEnd"/>
      <w:r w:rsidR="00962F34">
        <w:rPr>
          <w:rFonts w:eastAsia="宋体"/>
          <w:sz w:val="22"/>
          <w:lang w:eastAsia="ja-JP"/>
        </w:rPr>
        <w:t xml:space="preserve"> meeting, this LS was postponed. </w:t>
      </w:r>
    </w:p>
    <w:tbl>
      <w:tblPr>
        <w:tblStyle w:val="af5"/>
        <w:tblW w:w="0" w:type="auto"/>
        <w:tblLook w:val="04A0" w:firstRow="1" w:lastRow="0" w:firstColumn="1" w:lastColumn="0" w:noHBand="0" w:noVBand="1"/>
      </w:tblPr>
      <w:tblGrid>
        <w:gridCol w:w="9629"/>
      </w:tblGrid>
      <w:tr w:rsidR="00BC1A0C" w14:paraId="40513CAD" w14:textId="77777777" w:rsidTr="00BC1A0C">
        <w:tc>
          <w:tcPr>
            <w:tcW w:w="9629" w:type="dxa"/>
          </w:tcPr>
          <w:p w14:paraId="670AA11D" w14:textId="4064D8B9" w:rsidR="004A4B72" w:rsidRDefault="004A4B72" w:rsidP="00BC1A0C">
            <w:pPr>
              <w:spacing w:after="60"/>
              <w:rPr>
                <w:rFonts w:ascii="Arial" w:hAnsi="Arial" w:cs="Arial"/>
                <w:b/>
                <w:i/>
                <w:lang w:eastAsia="zh-CN"/>
              </w:rPr>
            </w:pPr>
            <w:proofErr w:type="spellStart"/>
            <w:r>
              <w:rPr>
                <w:rFonts w:ascii="Arial" w:hAnsi="Arial" w:cs="Arial" w:hint="eastAsia"/>
                <w:b/>
                <w:i/>
                <w:lang w:eastAsia="zh-CN"/>
              </w:rPr>
              <w:t>S</w:t>
            </w:r>
            <w:r>
              <w:rPr>
                <w:rFonts w:ascii="Arial" w:hAnsi="Arial" w:cs="Arial"/>
                <w:b/>
                <w:i/>
                <w:lang w:eastAsia="zh-CN"/>
              </w:rPr>
              <w:t>A2</w:t>
            </w:r>
            <w:proofErr w:type="spellEnd"/>
            <w:r>
              <w:rPr>
                <w:rFonts w:ascii="Arial" w:hAnsi="Arial" w:cs="Arial"/>
                <w:b/>
                <w:i/>
                <w:lang w:eastAsia="zh-CN"/>
              </w:rPr>
              <w:t xml:space="preserve"> LS in</w:t>
            </w:r>
          </w:p>
          <w:p w14:paraId="7316CBAD" w14:textId="470D5F37" w:rsidR="00BC1A0C" w:rsidRPr="00BC1A0C" w:rsidRDefault="00BC1A0C" w:rsidP="00BC1A0C">
            <w:pPr>
              <w:spacing w:after="60"/>
              <w:rPr>
                <w:rFonts w:ascii="Arial" w:hAnsi="Arial" w:cs="Arial"/>
                <w:bCs/>
                <w:i/>
              </w:rPr>
            </w:pPr>
            <w:r w:rsidRPr="00BC1A0C">
              <w:rPr>
                <w:rFonts w:ascii="Arial" w:hAnsi="Arial" w:cs="Arial"/>
                <w:b/>
                <w:i/>
              </w:rPr>
              <w:t>Question 2</w:t>
            </w:r>
            <w:r w:rsidRPr="00BC1A0C">
              <w:rPr>
                <w:rFonts w:ascii="Arial" w:hAnsi="Arial" w:cs="Arial"/>
                <w:bCs/>
                <w:i/>
              </w:rPr>
              <w:t xml:space="preserve">: Regarding the step 1 trigger event, </w:t>
            </w:r>
            <w:proofErr w:type="spellStart"/>
            <w:r w:rsidRPr="00BC1A0C">
              <w:rPr>
                <w:rFonts w:ascii="Arial" w:hAnsi="Arial" w:cs="Arial"/>
                <w:bCs/>
                <w:i/>
              </w:rPr>
              <w:t>RAN2</w:t>
            </w:r>
            <w:proofErr w:type="spellEnd"/>
            <w:r w:rsidRPr="00BC1A0C">
              <w:rPr>
                <w:rFonts w:ascii="Arial" w:hAnsi="Arial" w:cs="Arial"/>
                <w:bCs/>
                <w:i/>
              </w:rPr>
              <w:t xml:space="preserve"> would like to understand whether </w:t>
            </w:r>
            <w:proofErr w:type="spellStart"/>
            <w:r w:rsidRPr="00BC1A0C">
              <w:rPr>
                <w:rFonts w:ascii="Arial" w:hAnsi="Arial" w:cs="Arial"/>
                <w:bCs/>
                <w:i/>
              </w:rPr>
              <w:t>SA2</w:t>
            </w:r>
            <w:proofErr w:type="spellEnd"/>
            <w:r w:rsidRPr="00BC1A0C">
              <w:rPr>
                <w:rFonts w:ascii="Arial" w:hAnsi="Arial" w:cs="Arial"/>
                <w:bCs/>
                <w:i/>
              </w:rPr>
              <w:t xml:space="preserve"> will specify the triggering event for an </w:t>
            </w:r>
            <w:proofErr w:type="spellStart"/>
            <w:r w:rsidRPr="00BC1A0C">
              <w:rPr>
                <w:rFonts w:ascii="Arial" w:hAnsi="Arial" w:cs="Arial"/>
                <w:bCs/>
                <w:i/>
              </w:rPr>
              <w:t>SLPP</w:t>
            </w:r>
            <w:proofErr w:type="spellEnd"/>
            <w:r w:rsidRPr="00BC1A0C">
              <w:rPr>
                <w:rFonts w:ascii="Arial" w:hAnsi="Arial" w:cs="Arial"/>
                <w:bCs/>
                <w:i/>
              </w:rPr>
              <w:t xml:space="preserve"> session? </w:t>
            </w:r>
          </w:p>
          <w:p w14:paraId="4C90A741" w14:textId="77777777" w:rsidR="00BC1A0C" w:rsidRPr="00A160B8" w:rsidRDefault="00BC1A0C" w:rsidP="00BC1A0C">
            <w:pPr>
              <w:rPr>
                <w:rFonts w:ascii="Arial" w:hAnsi="Arial" w:cs="Arial"/>
                <w:bCs/>
                <w:i/>
              </w:rPr>
            </w:pPr>
            <w:proofErr w:type="spellStart"/>
            <w:r w:rsidRPr="00A160B8">
              <w:rPr>
                <w:rFonts w:ascii="Arial" w:hAnsi="Arial" w:cs="Arial"/>
                <w:b/>
                <w:bCs/>
                <w:i/>
                <w:lang w:eastAsia="zh-CN"/>
              </w:rPr>
              <w:t>SA2</w:t>
            </w:r>
            <w:proofErr w:type="spellEnd"/>
            <w:r w:rsidRPr="00A160B8">
              <w:rPr>
                <w:rFonts w:ascii="Arial" w:hAnsi="Arial" w:cs="Arial"/>
                <w:b/>
                <w:bCs/>
                <w:i/>
                <w:lang w:eastAsia="zh-CN"/>
              </w:rPr>
              <w:t xml:space="preserve"> Answer: </w:t>
            </w:r>
            <w:r w:rsidRPr="00A160B8">
              <w:rPr>
                <w:rFonts w:ascii="Arial" w:hAnsi="Arial" w:cs="Arial"/>
                <w:bCs/>
                <w:i/>
              </w:rPr>
              <w:t xml:space="preserve">As defined in procedures for </w:t>
            </w:r>
            <w:proofErr w:type="spellStart"/>
            <w:r w:rsidRPr="00A160B8">
              <w:rPr>
                <w:rFonts w:ascii="Arial" w:hAnsi="Arial" w:cs="Arial"/>
                <w:bCs/>
                <w:i/>
              </w:rPr>
              <w:t>UE</w:t>
            </w:r>
            <w:proofErr w:type="spellEnd"/>
            <w:r w:rsidRPr="00A160B8">
              <w:rPr>
                <w:rFonts w:ascii="Arial" w:hAnsi="Arial" w:cs="Arial"/>
                <w:bCs/>
                <w:i/>
              </w:rPr>
              <w:t xml:space="preserve">-only Operation and Network-based Operation in the attachments, the service request received from Ranging/SL Positioning application layer (triggered by a SL Positioning Client </w:t>
            </w:r>
            <w:proofErr w:type="spellStart"/>
            <w:r w:rsidRPr="00A160B8">
              <w:rPr>
                <w:rFonts w:ascii="Arial" w:hAnsi="Arial" w:cs="Arial"/>
                <w:bCs/>
                <w:i/>
              </w:rPr>
              <w:t>UE</w:t>
            </w:r>
            <w:proofErr w:type="spellEnd"/>
            <w:r w:rsidRPr="00A160B8">
              <w:rPr>
                <w:rFonts w:ascii="Arial" w:hAnsi="Arial" w:cs="Arial"/>
                <w:bCs/>
                <w:i/>
              </w:rPr>
              <w:t xml:space="preserve"> over </w:t>
            </w:r>
            <w:proofErr w:type="spellStart"/>
            <w:r w:rsidRPr="00A160B8">
              <w:rPr>
                <w:rFonts w:ascii="Arial" w:hAnsi="Arial" w:cs="Arial"/>
                <w:bCs/>
                <w:i/>
              </w:rPr>
              <w:t>PC5</w:t>
            </w:r>
            <w:proofErr w:type="spellEnd"/>
            <w:r w:rsidRPr="00A160B8">
              <w:rPr>
                <w:rFonts w:ascii="Arial" w:hAnsi="Arial" w:cs="Arial"/>
                <w:bCs/>
                <w:i/>
              </w:rPr>
              <w:t xml:space="preserve"> or by any application on the </w:t>
            </w:r>
            <w:proofErr w:type="spellStart"/>
            <w:r w:rsidRPr="00A160B8">
              <w:rPr>
                <w:rFonts w:ascii="Arial" w:hAnsi="Arial" w:cs="Arial"/>
                <w:bCs/>
                <w:i/>
              </w:rPr>
              <w:t>UE</w:t>
            </w:r>
            <w:proofErr w:type="spellEnd"/>
            <w:r w:rsidRPr="00A160B8">
              <w:rPr>
                <w:rFonts w:ascii="Arial" w:hAnsi="Arial" w:cs="Arial"/>
                <w:bCs/>
                <w:i/>
              </w:rPr>
              <w:t xml:space="preserve">) and the service request received from </w:t>
            </w:r>
            <w:proofErr w:type="spellStart"/>
            <w:r w:rsidRPr="00A160B8">
              <w:rPr>
                <w:rFonts w:ascii="Arial" w:hAnsi="Arial" w:cs="Arial"/>
                <w:bCs/>
                <w:i/>
              </w:rPr>
              <w:t>LMF</w:t>
            </w:r>
            <w:proofErr w:type="spellEnd"/>
            <w:r w:rsidRPr="00A160B8">
              <w:rPr>
                <w:rFonts w:ascii="Arial" w:hAnsi="Arial" w:cs="Arial"/>
                <w:bCs/>
                <w:i/>
              </w:rPr>
              <w:t xml:space="preserve"> triggers the </w:t>
            </w:r>
            <w:proofErr w:type="spellStart"/>
            <w:r w:rsidRPr="00A160B8">
              <w:rPr>
                <w:rFonts w:ascii="Arial" w:hAnsi="Arial" w:cs="Arial"/>
                <w:bCs/>
                <w:i/>
              </w:rPr>
              <w:t>UE</w:t>
            </w:r>
            <w:proofErr w:type="spellEnd"/>
            <w:r w:rsidRPr="00A160B8">
              <w:rPr>
                <w:rFonts w:ascii="Arial" w:hAnsi="Arial" w:cs="Arial"/>
                <w:bCs/>
                <w:i/>
              </w:rPr>
              <w:t xml:space="preserve"> discovery and then the </w:t>
            </w:r>
            <w:proofErr w:type="spellStart"/>
            <w:r w:rsidRPr="00A160B8">
              <w:rPr>
                <w:rFonts w:ascii="Arial" w:hAnsi="Arial" w:cs="Arial"/>
                <w:bCs/>
                <w:i/>
              </w:rPr>
              <w:t>SLPP</w:t>
            </w:r>
            <w:proofErr w:type="spellEnd"/>
            <w:r w:rsidRPr="00A160B8">
              <w:rPr>
                <w:rFonts w:ascii="Arial" w:hAnsi="Arial" w:cs="Arial"/>
                <w:bCs/>
                <w:i/>
              </w:rPr>
              <w:t xml:space="preserve"> session.</w:t>
            </w:r>
          </w:p>
          <w:p w14:paraId="459355D9" w14:textId="03E994DE" w:rsidR="00BC1A0C" w:rsidRPr="00BC1A0C" w:rsidRDefault="00BC1A0C" w:rsidP="00A160B8">
            <w:pPr>
              <w:rPr>
                <w:rFonts w:eastAsia="宋体"/>
                <w:sz w:val="22"/>
              </w:rPr>
            </w:pPr>
            <w:r w:rsidRPr="00A160B8">
              <w:rPr>
                <w:rFonts w:ascii="Arial" w:hAnsi="Arial" w:cs="Arial"/>
                <w:i/>
                <w:lang w:eastAsia="zh-CN"/>
              </w:rPr>
              <w:t xml:space="preserve">Regarding to </w:t>
            </w:r>
            <w:proofErr w:type="spellStart"/>
            <w:r w:rsidRPr="00A160B8">
              <w:rPr>
                <w:rFonts w:ascii="Arial" w:hAnsi="Arial" w:cs="Arial"/>
                <w:i/>
                <w:lang w:eastAsia="zh-CN"/>
              </w:rPr>
              <w:t>UE</w:t>
            </w:r>
            <w:proofErr w:type="spellEnd"/>
            <w:r w:rsidRPr="00A160B8">
              <w:rPr>
                <w:rFonts w:ascii="Arial" w:hAnsi="Arial" w:cs="Arial"/>
                <w:i/>
                <w:lang w:eastAsia="zh-CN"/>
              </w:rPr>
              <w:t xml:space="preserve"> discovery and selection, </w:t>
            </w:r>
            <w:proofErr w:type="spellStart"/>
            <w:r w:rsidRPr="009E5FD8">
              <w:rPr>
                <w:rFonts w:ascii="Arial" w:hAnsi="Arial" w:cs="Arial"/>
                <w:i/>
                <w:highlight w:val="yellow"/>
                <w:lang w:eastAsia="zh-CN"/>
              </w:rPr>
              <w:t>SA2</w:t>
            </w:r>
            <w:proofErr w:type="spellEnd"/>
            <w:r w:rsidRPr="009E5FD8">
              <w:rPr>
                <w:rFonts w:ascii="Arial" w:hAnsi="Arial" w:cs="Arial"/>
                <w:i/>
                <w:highlight w:val="yellow"/>
                <w:lang w:eastAsia="zh-CN"/>
              </w:rPr>
              <w:t xml:space="preserve"> has decided to include an </w:t>
            </w:r>
            <w:proofErr w:type="spellStart"/>
            <w:r w:rsidRPr="009E5FD8">
              <w:rPr>
                <w:rFonts w:ascii="Arial" w:hAnsi="Arial" w:cs="Arial"/>
                <w:i/>
                <w:highlight w:val="yellow"/>
                <w:lang w:eastAsia="zh-CN"/>
              </w:rPr>
              <w:t>RSPP</w:t>
            </w:r>
            <w:proofErr w:type="spellEnd"/>
            <w:r w:rsidRPr="009E5FD8">
              <w:rPr>
                <w:rFonts w:ascii="Arial" w:hAnsi="Arial" w:cs="Arial"/>
                <w:i/>
                <w:highlight w:val="yellow"/>
                <w:lang w:eastAsia="zh-CN"/>
              </w:rPr>
              <w:t xml:space="preserve"> (i.e. </w:t>
            </w:r>
            <w:proofErr w:type="spellStart"/>
            <w:r w:rsidRPr="009E5FD8">
              <w:rPr>
                <w:rFonts w:ascii="Arial" w:hAnsi="Arial" w:cs="Arial"/>
                <w:i/>
                <w:highlight w:val="yellow"/>
                <w:lang w:eastAsia="zh-CN"/>
              </w:rPr>
              <w:t>SLPP</w:t>
            </w:r>
            <w:proofErr w:type="spellEnd"/>
            <w:r w:rsidRPr="009E5FD8">
              <w:rPr>
                <w:rFonts w:ascii="Arial" w:hAnsi="Arial" w:cs="Arial"/>
                <w:i/>
                <w:highlight w:val="yellow"/>
                <w:lang w:eastAsia="zh-CN"/>
              </w:rPr>
              <w:t xml:space="preserve">) metadata field during discovery, the contents of which are to be specified by </w:t>
            </w:r>
            <w:proofErr w:type="spellStart"/>
            <w:r w:rsidRPr="009E5FD8">
              <w:rPr>
                <w:rFonts w:ascii="Arial" w:hAnsi="Arial" w:cs="Arial"/>
                <w:i/>
                <w:highlight w:val="yellow"/>
                <w:lang w:eastAsia="zh-CN"/>
              </w:rPr>
              <w:t>RAN2</w:t>
            </w:r>
            <w:proofErr w:type="spellEnd"/>
            <w:r w:rsidRPr="009E5FD8">
              <w:rPr>
                <w:rFonts w:ascii="Arial" w:hAnsi="Arial" w:cs="Arial"/>
                <w:i/>
                <w:highlight w:val="yellow"/>
                <w:lang w:eastAsia="zh-CN"/>
              </w:rPr>
              <w:t xml:space="preserve">. </w:t>
            </w:r>
            <w:proofErr w:type="spellStart"/>
            <w:r w:rsidRPr="009E5FD8">
              <w:rPr>
                <w:rFonts w:ascii="Arial" w:hAnsi="Arial" w:cs="Arial"/>
                <w:i/>
                <w:highlight w:val="yellow"/>
                <w:lang w:eastAsia="zh-CN"/>
              </w:rPr>
              <w:t>SA2</w:t>
            </w:r>
            <w:proofErr w:type="spellEnd"/>
            <w:r w:rsidRPr="009E5FD8">
              <w:rPr>
                <w:rFonts w:ascii="Arial" w:hAnsi="Arial" w:cs="Arial"/>
                <w:i/>
                <w:highlight w:val="yellow"/>
                <w:lang w:eastAsia="zh-CN"/>
              </w:rPr>
              <w:t xml:space="preserve"> expects </w:t>
            </w:r>
            <w:proofErr w:type="spellStart"/>
            <w:r w:rsidRPr="009E5FD8">
              <w:rPr>
                <w:rFonts w:ascii="Arial" w:hAnsi="Arial" w:cs="Arial"/>
                <w:i/>
                <w:highlight w:val="yellow"/>
                <w:lang w:eastAsia="zh-CN"/>
              </w:rPr>
              <w:t>RAN2</w:t>
            </w:r>
            <w:proofErr w:type="spellEnd"/>
            <w:r w:rsidRPr="009E5FD8">
              <w:rPr>
                <w:rFonts w:ascii="Arial" w:hAnsi="Arial" w:cs="Arial"/>
                <w:i/>
                <w:highlight w:val="yellow"/>
                <w:lang w:eastAsia="zh-CN"/>
              </w:rPr>
              <w:t xml:space="preserve"> to include at least the supported </w:t>
            </w:r>
            <w:proofErr w:type="spellStart"/>
            <w:r w:rsidRPr="009E5FD8">
              <w:rPr>
                <w:rFonts w:ascii="Arial" w:hAnsi="Arial" w:cs="Arial"/>
                <w:i/>
                <w:highlight w:val="yellow"/>
                <w:lang w:eastAsia="zh-CN"/>
              </w:rPr>
              <w:t>UE</w:t>
            </w:r>
            <w:proofErr w:type="spellEnd"/>
            <w:r w:rsidRPr="009E5FD8">
              <w:rPr>
                <w:rFonts w:ascii="Arial" w:hAnsi="Arial" w:cs="Arial"/>
                <w:i/>
                <w:highlight w:val="yellow"/>
                <w:lang w:eastAsia="zh-CN"/>
              </w:rPr>
              <w:t xml:space="preserve"> roles (e.g. SL Reference </w:t>
            </w:r>
            <w:proofErr w:type="spellStart"/>
            <w:r w:rsidRPr="009E5FD8">
              <w:rPr>
                <w:rFonts w:ascii="Arial" w:hAnsi="Arial" w:cs="Arial"/>
                <w:i/>
                <w:highlight w:val="yellow"/>
                <w:lang w:eastAsia="zh-CN"/>
              </w:rPr>
              <w:t>UE</w:t>
            </w:r>
            <w:proofErr w:type="spellEnd"/>
            <w:r w:rsidRPr="009E5FD8">
              <w:rPr>
                <w:rFonts w:ascii="Arial" w:hAnsi="Arial" w:cs="Arial"/>
                <w:i/>
                <w:highlight w:val="yellow"/>
                <w:lang w:eastAsia="zh-CN"/>
              </w:rPr>
              <w:t xml:space="preserve">, Located </w:t>
            </w:r>
            <w:proofErr w:type="spellStart"/>
            <w:r w:rsidRPr="009E5FD8">
              <w:rPr>
                <w:rFonts w:ascii="Arial" w:hAnsi="Arial" w:cs="Arial"/>
                <w:i/>
                <w:highlight w:val="yellow"/>
                <w:lang w:eastAsia="zh-CN"/>
              </w:rPr>
              <w:t>UE</w:t>
            </w:r>
            <w:proofErr w:type="spellEnd"/>
            <w:r w:rsidRPr="009E5FD8">
              <w:rPr>
                <w:rFonts w:ascii="Arial" w:hAnsi="Arial" w:cs="Arial"/>
                <w:i/>
                <w:highlight w:val="yellow"/>
                <w:lang w:eastAsia="zh-CN"/>
              </w:rPr>
              <w:t xml:space="preserve">, SL Positioning Server </w:t>
            </w:r>
            <w:proofErr w:type="spellStart"/>
            <w:r w:rsidRPr="009E5FD8">
              <w:rPr>
                <w:rFonts w:ascii="Arial" w:hAnsi="Arial" w:cs="Arial"/>
                <w:i/>
                <w:highlight w:val="yellow"/>
                <w:lang w:eastAsia="zh-CN"/>
              </w:rPr>
              <w:t>UE</w:t>
            </w:r>
            <w:proofErr w:type="spellEnd"/>
            <w:r w:rsidRPr="009E5FD8">
              <w:rPr>
                <w:rFonts w:ascii="Arial" w:hAnsi="Arial" w:cs="Arial"/>
                <w:i/>
                <w:highlight w:val="yellow"/>
                <w:lang w:eastAsia="zh-CN"/>
              </w:rPr>
              <w:t xml:space="preserve">) in the </w:t>
            </w:r>
            <w:r w:rsidRPr="009E5FD8">
              <w:rPr>
                <w:rFonts w:ascii="Arial" w:hAnsi="Arial" w:cs="Arial"/>
                <w:i/>
                <w:highlight w:val="yellow"/>
                <w:lang w:eastAsia="zh-CN"/>
              </w:rPr>
              <w:lastRenderedPageBreak/>
              <w:t>contents of this field.</w:t>
            </w:r>
            <w:r w:rsidRPr="00A160B8">
              <w:rPr>
                <w:rFonts w:ascii="Arial" w:hAnsi="Arial" w:cs="Arial"/>
                <w:i/>
                <w:lang w:eastAsia="zh-CN"/>
              </w:rPr>
              <w:t xml:space="preserve"> Note that in </w:t>
            </w:r>
            <w:proofErr w:type="spellStart"/>
            <w:r w:rsidRPr="00A160B8">
              <w:rPr>
                <w:rFonts w:ascii="Arial" w:hAnsi="Arial" w:cs="Arial"/>
                <w:i/>
                <w:lang w:eastAsia="zh-CN"/>
              </w:rPr>
              <w:t>SA2</w:t>
            </w:r>
            <w:proofErr w:type="spellEnd"/>
            <w:r w:rsidRPr="00A160B8">
              <w:rPr>
                <w:rFonts w:ascii="Arial" w:hAnsi="Arial" w:cs="Arial"/>
                <w:i/>
                <w:lang w:eastAsia="zh-CN"/>
              </w:rPr>
              <w:t xml:space="preserve"> we distinguish between SL Reference </w:t>
            </w:r>
            <w:proofErr w:type="spellStart"/>
            <w:r w:rsidRPr="00A160B8">
              <w:rPr>
                <w:rFonts w:ascii="Arial" w:hAnsi="Arial" w:cs="Arial"/>
                <w:i/>
                <w:lang w:eastAsia="zh-CN"/>
              </w:rPr>
              <w:t>UE</w:t>
            </w:r>
            <w:proofErr w:type="spellEnd"/>
            <w:r w:rsidRPr="00A160B8">
              <w:rPr>
                <w:rFonts w:ascii="Arial" w:hAnsi="Arial" w:cs="Arial"/>
                <w:i/>
                <w:lang w:eastAsia="zh-CN"/>
              </w:rPr>
              <w:t xml:space="preserve"> and Located </w:t>
            </w:r>
            <w:proofErr w:type="spellStart"/>
            <w:r w:rsidRPr="00A160B8">
              <w:rPr>
                <w:rFonts w:ascii="Arial" w:hAnsi="Arial" w:cs="Arial"/>
                <w:i/>
                <w:lang w:eastAsia="zh-CN"/>
              </w:rPr>
              <w:t>UE</w:t>
            </w:r>
            <w:proofErr w:type="spellEnd"/>
            <w:r w:rsidRPr="00A160B8">
              <w:rPr>
                <w:rFonts w:ascii="Arial" w:hAnsi="Arial" w:cs="Arial"/>
                <w:i/>
                <w:lang w:eastAsia="zh-CN"/>
              </w:rPr>
              <w:t xml:space="preserve"> roles, and hence sincerely ask </w:t>
            </w:r>
            <w:proofErr w:type="spellStart"/>
            <w:r w:rsidRPr="00A160B8">
              <w:rPr>
                <w:rFonts w:ascii="Arial" w:hAnsi="Arial" w:cs="Arial"/>
                <w:i/>
                <w:lang w:eastAsia="zh-CN"/>
              </w:rPr>
              <w:t>RAN2</w:t>
            </w:r>
            <w:proofErr w:type="spellEnd"/>
            <w:r w:rsidRPr="00A160B8">
              <w:rPr>
                <w:rFonts w:ascii="Arial" w:hAnsi="Arial" w:cs="Arial"/>
                <w:i/>
                <w:lang w:eastAsia="zh-CN"/>
              </w:rPr>
              <w:t xml:space="preserve"> to specify how these roles (or an equivalent thereof) can be conveyed using the </w:t>
            </w:r>
            <w:proofErr w:type="spellStart"/>
            <w:r w:rsidRPr="00A160B8">
              <w:rPr>
                <w:rFonts w:ascii="Arial" w:hAnsi="Arial" w:cs="Arial"/>
                <w:i/>
                <w:lang w:eastAsia="zh-CN"/>
              </w:rPr>
              <w:t>RSPP</w:t>
            </w:r>
            <w:proofErr w:type="spellEnd"/>
            <w:r w:rsidRPr="00A160B8">
              <w:rPr>
                <w:rFonts w:ascii="Arial" w:hAnsi="Arial" w:cs="Arial"/>
                <w:i/>
                <w:lang w:eastAsia="zh-CN"/>
              </w:rPr>
              <w:t xml:space="preserve"> metadata field.</w:t>
            </w:r>
          </w:p>
        </w:tc>
      </w:tr>
    </w:tbl>
    <w:p w14:paraId="15E97C0A" w14:textId="034C594B" w:rsidR="00D774D7" w:rsidRDefault="00962F34" w:rsidP="00A04E05">
      <w:pPr>
        <w:overflowPunct w:val="0"/>
        <w:autoSpaceDE w:val="0"/>
        <w:autoSpaceDN w:val="0"/>
        <w:adjustRightInd w:val="0"/>
        <w:spacing w:after="180"/>
        <w:rPr>
          <w:rFonts w:eastAsia="宋体"/>
          <w:sz w:val="22"/>
        </w:rPr>
      </w:pPr>
      <w:r>
        <w:rPr>
          <w:rFonts w:eastAsia="宋体"/>
          <w:sz w:val="22"/>
        </w:rPr>
        <w:lastRenderedPageBreak/>
        <w:t xml:space="preserve">For the </w:t>
      </w:r>
      <w:proofErr w:type="spellStart"/>
      <w:r>
        <w:rPr>
          <w:rFonts w:eastAsia="宋体"/>
          <w:sz w:val="22"/>
        </w:rPr>
        <w:t>SLPP</w:t>
      </w:r>
      <w:proofErr w:type="spellEnd"/>
      <w:r>
        <w:rPr>
          <w:rFonts w:eastAsia="宋体"/>
          <w:sz w:val="22"/>
        </w:rPr>
        <w:t xml:space="preserve"> metadata field, i</w:t>
      </w:r>
      <w:r w:rsidR="0077604E">
        <w:rPr>
          <w:rFonts w:eastAsia="宋体"/>
          <w:sz w:val="22"/>
        </w:rPr>
        <w:t xml:space="preserve">n addition to </w:t>
      </w:r>
      <w:proofErr w:type="spellStart"/>
      <w:r w:rsidR="0077604E">
        <w:rPr>
          <w:rFonts w:eastAsia="宋体"/>
          <w:sz w:val="22"/>
        </w:rPr>
        <w:t>UE</w:t>
      </w:r>
      <w:proofErr w:type="spellEnd"/>
      <w:r w:rsidR="0077604E">
        <w:rPr>
          <w:rFonts w:eastAsia="宋体"/>
          <w:sz w:val="22"/>
        </w:rPr>
        <w:t xml:space="preserve"> roles, </w:t>
      </w:r>
      <w:r w:rsidR="007A35A5">
        <w:rPr>
          <w:rFonts w:eastAsia="宋体"/>
          <w:sz w:val="22"/>
        </w:rPr>
        <w:t>we believe that other factors also should</w:t>
      </w:r>
      <w:r w:rsidR="0077604E">
        <w:rPr>
          <w:rFonts w:eastAsia="宋体"/>
          <w:sz w:val="22"/>
        </w:rPr>
        <w:t xml:space="preserve"> be considered in discovery </w:t>
      </w:r>
      <w:r w:rsidR="007A35A5">
        <w:rPr>
          <w:rFonts w:eastAsia="宋体"/>
          <w:sz w:val="22"/>
        </w:rPr>
        <w:t>procedure</w:t>
      </w:r>
      <w:r w:rsidR="0077604E">
        <w:rPr>
          <w:rFonts w:eastAsia="宋体"/>
          <w:sz w:val="22"/>
        </w:rPr>
        <w:t xml:space="preserve">. </w:t>
      </w:r>
      <w:r w:rsidR="00DC3DEF">
        <w:rPr>
          <w:rFonts w:eastAsia="宋体"/>
          <w:sz w:val="22"/>
          <w:lang w:eastAsia="ja-JP"/>
        </w:rPr>
        <w:t>Considering</w:t>
      </w:r>
      <w:r w:rsidR="00132365">
        <w:rPr>
          <w:rFonts w:eastAsia="宋体"/>
          <w:sz w:val="22"/>
          <w:lang w:eastAsia="ja-JP"/>
        </w:rPr>
        <w:t xml:space="preserve"> different kinds of positioning requirements such as </w:t>
      </w:r>
      <w:r w:rsidR="00510DCA">
        <w:rPr>
          <w:rFonts w:eastAsia="宋体"/>
          <w:sz w:val="22"/>
          <w:lang w:eastAsia="ja-JP"/>
        </w:rPr>
        <w:t xml:space="preserve">anchor </w:t>
      </w:r>
      <w:proofErr w:type="spellStart"/>
      <w:r w:rsidR="00510DCA">
        <w:rPr>
          <w:rFonts w:eastAsia="宋体"/>
          <w:sz w:val="22"/>
          <w:lang w:eastAsia="ja-JP"/>
        </w:rPr>
        <w:t>UE</w:t>
      </w:r>
      <w:proofErr w:type="spellEnd"/>
      <w:r w:rsidR="00510DCA">
        <w:rPr>
          <w:rFonts w:eastAsia="宋体"/>
          <w:sz w:val="22"/>
          <w:lang w:eastAsia="ja-JP"/>
        </w:rPr>
        <w:t xml:space="preserve"> location information (known or </w:t>
      </w:r>
      <w:r w:rsidR="00510DCA" w:rsidRPr="00510DCA">
        <w:rPr>
          <w:rFonts w:eastAsia="宋体"/>
          <w:sz w:val="22"/>
          <w:lang w:eastAsia="ja-JP"/>
        </w:rPr>
        <w:t>estimated position coordinates</w:t>
      </w:r>
      <w:r w:rsidR="00510DCA">
        <w:rPr>
          <w:rFonts w:eastAsia="宋体"/>
          <w:sz w:val="22"/>
          <w:lang w:eastAsia="ja-JP"/>
        </w:rPr>
        <w:t>)</w:t>
      </w:r>
      <w:r w:rsidR="00A67835">
        <w:rPr>
          <w:rFonts w:eastAsia="宋体"/>
          <w:sz w:val="22"/>
          <w:lang w:eastAsia="ja-JP"/>
        </w:rPr>
        <w:t xml:space="preserve">, </w:t>
      </w:r>
      <w:r w:rsidR="004F3340">
        <w:rPr>
          <w:rFonts w:eastAsia="宋体"/>
          <w:sz w:val="22"/>
          <w:lang w:eastAsia="ja-JP"/>
        </w:rPr>
        <w:t xml:space="preserve">it can be transmitted in discovery messages. </w:t>
      </w:r>
      <w:bookmarkStart w:id="8" w:name="OLE_LINK44"/>
      <w:r w:rsidR="00D040EF">
        <w:rPr>
          <w:rFonts w:eastAsia="宋体"/>
          <w:sz w:val="22"/>
          <w:lang w:eastAsia="ja-JP"/>
        </w:rPr>
        <w:t xml:space="preserve">For example, </w:t>
      </w:r>
      <w:bookmarkStart w:id="9" w:name="OLE_LINK46"/>
      <w:r w:rsidR="004F3340">
        <w:rPr>
          <w:rFonts w:eastAsia="宋体"/>
          <w:sz w:val="22"/>
          <w:lang w:eastAsia="ja-JP"/>
        </w:rPr>
        <w:t xml:space="preserve">if current location request requires absolute positioning results, </w:t>
      </w:r>
      <w:r w:rsidR="00D040EF">
        <w:rPr>
          <w:rFonts w:eastAsia="宋体"/>
          <w:sz w:val="22"/>
          <w:lang w:eastAsia="ja-JP"/>
        </w:rPr>
        <w:t xml:space="preserve">only anchor </w:t>
      </w:r>
      <w:proofErr w:type="spellStart"/>
      <w:r w:rsidR="00D040EF">
        <w:rPr>
          <w:rFonts w:eastAsia="宋体"/>
          <w:sz w:val="22"/>
          <w:lang w:eastAsia="ja-JP"/>
        </w:rPr>
        <w:t>UE</w:t>
      </w:r>
      <w:proofErr w:type="spellEnd"/>
      <w:r w:rsidR="00D040EF">
        <w:rPr>
          <w:rFonts w:eastAsia="宋体"/>
          <w:sz w:val="22"/>
          <w:lang w:eastAsia="ja-JP"/>
        </w:rPr>
        <w:t xml:space="preserve"> with known absolute geographic location</w:t>
      </w:r>
      <w:r w:rsidR="004F3340">
        <w:rPr>
          <w:rFonts w:eastAsia="宋体"/>
          <w:sz w:val="22"/>
          <w:lang w:eastAsia="ja-JP"/>
        </w:rPr>
        <w:t xml:space="preserve"> can be selected</w:t>
      </w:r>
      <w:r w:rsidR="00D040EF">
        <w:rPr>
          <w:rFonts w:eastAsia="宋体"/>
          <w:sz w:val="22"/>
          <w:lang w:eastAsia="ja-JP"/>
        </w:rPr>
        <w:t>.</w:t>
      </w:r>
      <w:bookmarkEnd w:id="8"/>
      <w:bookmarkEnd w:id="9"/>
      <w:r w:rsidR="008573FC">
        <w:rPr>
          <w:rFonts w:eastAsia="宋体"/>
          <w:sz w:val="22"/>
          <w:lang w:eastAsia="ja-JP"/>
        </w:rPr>
        <w:t xml:space="preserve"> </w:t>
      </w:r>
      <w:r w:rsidR="004A4B72">
        <w:rPr>
          <w:rFonts w:eastAsia="宋体"/>
          <w:sz w:val="22"/>
          <w:lang w:eastAsia="ja-JP"/>
        </w:rPr>
        <w:t xml:space="preserve">This message can be used to filter candidate anchor </w:t>
      </w:r>
      <w:proofErr w:type="spellStart"/>
      <w:r w:rsidR="004A4B72">
        <w:rPr>
          <w:rFonts w:eastAsia="宋体"/>
          <w:sz w:val="22"/>
          <w:lang w:eastAsia="ja-JP"/>
        </w:rPr>
        <w:t>UEs</w:t>
      </w:r>
      <w:proofErr w:type="spellEnd"/>
      <w:r w:rsidR="004A4B72">
        <w:rPr>
          <w:rFonts w:eastAsia="宋体"/>
          <w:sz w:val="22"/>
          <w:lang w:eastAsia="ja-JP"/>
        </w:rPr>
        <w:t xml:space="preserve">/server </w:t>
      </w:r>
      <w:proofErr w:type="spellStart"/>
      <w:r w:rsidR="004A4B72">
        <w:rPr>
          <w:rFonts w:eastAsia="宋体"/>
          <w:sz w:val="22"/>
          <w:lang w:eastAsia="ja-JP"/>
        </w:rPr>
        <w:t>UE</w:t>
      </w:r>
      <w:proofErr w:type="spellEnd"/>
      <w:r w:rsidR="004A4B72">
        <w:rPr>
          <w:rFonts w:eastAsia="宋体"/>
          <w:sz w:val="22"/>
          <w:lang w:eastAsia="ja-JP"/>
        </w:rPr>
        <w:t xml:space="preserve">. </w:t>
      </w:r>
      <w:r w:rsidR="008573FC">
        <w:rPr>
          <w:rFonts w:eastAsia="宋体"/>
          <w:sz w:val="22"/>
          <w:lang w:eastAsia="ja-JP"/>
        </w:rPr>
        <w:t xml:space="preserve">This information can be delivery by </w:t>
      </w:r>
      <w:r w:rsidR="00132365">
        <w:rPr>
          <w:rFonts w:eastAsia="宋体"/>
          <w:sz w:val="22"/>
          <w:lang w:eastAsia="ja-JP"/>
        </w:rPr>
        <w:t>discovery solicitation message or announcement</w:t>
      </w:r>
      <w:r w:rsidR="007D243B">
        <w:rPr>
          <w:rFonts w:eastAsia="宋体"/>
          <w:sz w:val="22"/>
          <w:lang w:eastAsia="ja-JP"/>
        </w:rPr>
        <w:t xml:space="preserve"> </w:t>
      </w:r>
      <w:r w:rsidR="008573FC">
        <w:rPr>
          <w:rFonts w:eastAsia="宋体"/>
          <w:sz w:val="22"/>
          <w:lang w:eastAsia="ja-JP"/>
        </w:rPr>
        <w:t>message.</w:t>
      </w:r>
      <w:r w:rsidR="001D20AE">
        <w:rPr>
          <w:rFonts w:eastAsia="宋体"/>
          <w:sz w:val="22"/>
          <w:lang w:eastAsia="ja-JP"/>
        </w:rPr>
        <w:t xml:space="preserve"> After receiving discovery message, </w:t>
      </w:r>
      <w:proofErr w:type="spellStart"/>
      <w:r w:rsidR="001D20AE">
        <w:rPr>
          <w:rFonts w:eastAsia="宋体"/>
          <w:sz w:val="22"/>
          <w:lang w:eastAsia="ja-JP"/>
        </w:rPr>
        <w:t>UE</w:t>
      </w:r>
      <w:proofErr w:type="spellEnd"/>
      <w:r w:rsidR="001D20AE">
        <w:rPr>
          <w:rFonts w:eastAsia="宋体"/>
          <w:sz w:val="22"/>
          <w:lang w:eastAsia="ja-JP"/>
        </w:rPr>
        <w:t xml:space="preserve"> can </w:t>
      </w:r>
      <w:r w:rsidR="00332D0D">
        <w:rPr>
          <w:rFonts w:eastAsia="宋体"/>
          <w:sz w:val="22"/>
          <w:lang w:eastAsia="ja-JP"/>
        </w:rPr>
        <w:t>decide</w:t>
      </w:r>
      <w:r w:rsidR="0006060F">
        <w:rPr>
          <w:rFonts w:eastAsia="宋体"/>
          <w:sz w:val="22"/>
          <w:lang w:eastAsia="ja-JP"/>
        </w:rPr>
        <w:t xml:space="preserve"> whether </w:t>
      </w:r>
      <w:r w:rsidR="008573FC">
        <w:rPr>
          <w:rFonts w:eastAsia="宋体"/>
          <w:sz w:val="22"/>
        </w:rPr>
        <w:t xml:space="preserve">to be a </w:t>
      </w:r>
      <w:r w:rsidR="00BC522E">
        <w:rPr>
          <w:rFonts w:eastAsia="宋体"/>
          <w:sz w:val="22"/>
        </w:rPr>
        <w:t xml:space="preserve">candidate anchor </w:t>
      </w:r>
      <w:proofErr w:type="spellStart"/>
      <w:r w:rsidR="00BC522E">
        <w:rPr>
          <w:rFonts w:eastAsia="宋体"/>
          <w:sz w:val="22"/>
        </w:rPr>
        <w:t>UE</w:t>
      </w:r>
      <w:proofErr w:type="spellEnd"/>
      <w:r w:rsidR="00BC522E">
        <w:rPr>
          <w:rFonts w:eastAsia="宋体"/>
          <w:sz w:val="22"/>
        </w:rPr>
        <w:t xml:space="preserve">. </w:t>
      </w:r>
    </w:p>
    <w:p w14:paraId="02621673" w14:textId="6A641558" w:rsidR="004A4B72" w:rsidRDefault="004A4B72" w:rsidP="004A4B72">
      <w:pPr>
        <w:overflowPunct w:val="0"/>
        <w:autoSpaceDE w:val="0"/>
        <w:autoSpaceDN w:val="0"/>
        <w:adjustRightInd w:val="0"/>
        <w:spacing w:after="180"/>
        <w:rPr>
          <w:rFonts w:eastAsia="宋体"/>
          <w:b/>
          <w:sz w:val="22"/>
          <w:lang w:eastAsia="ja-JP"/>
        </w:rPr>
      </w:pPr>
      <w:r w:rsidRPr="00A160B8">
        <w:rPr>
          <w:rFonts w:eastAsia="宋体"/>
          <w:b/>
          <w:sz w:val="22"/>
          <w:lang w:eastAsia="ja-JP"/>
        </w:rPr>
        <w:t xml:space="preserve">Proposal </w:t>
      </w:r>
      <w:r w:rsidR="006F25D7">
        <w:rPr>
          <w:rFonts w:eastAsia="宋体" w:hint="eastAsia"/>
          <w:b/>
          <w:sz w:val="22"/>
          <w:lang w:eastAsia="zh-CN"/>
        </w:rPr>
        <w:t>3</w:t>
      </w:r>
      <w:r w:rsidRPr="00A160B8">
        <w:rPr>
          <w:rFonts w:eastAsia="宋体"/>
          <w:b/>
          <w:sz w:val="22"/>
          <w:lang w:eastAsia="ja-JP"/>
        </w:rPr>
        <w:t xml:space="preserve">: In addition to </w:t>
      </w:r>
      <w:proofErr w:type="spellStart"/>
      <w:r w:rsidRPr="00A160B8">
        <w:rPr>
          <w:rFonts w:eastAsia="宋体"/>
          <w:b/>
          <w:sz w:val="22"/>
          <w:lang w:eastAsia="ja-JP"/>
        </w:rPr>
        <w:t>UE</w:t>
      </w:r>
      <w:proofErr w:type="spellEnd"/>
      <w:r w:rsidRPr="00A160B8">
        <w:rPr>
          <w:rFonts w:eastAsia="宋体"/>
          <w:b/>
          <w:sz w:val="22"/>
          <w:lang w:eastAsia="ja-JP"/>
        </w:rPr>
        <w:t xml:space="preserve"> roles, </w:t>
      </w:r>
      <w:r w:rsidR="002437F5">
        <w:rPr>
          <w:rFonts w:eastAsia="宋体"/>
          <w:b/>
          <w:sz w:val="22"/>
          <w:lang w:eastAsia="ja-JP"/>
        </w:rPr>
        <w:t xml:space="preserve">location </w:t>
      </w:r>
      <w:r w:rsidR="00E41921">
        <w:rPr>
          <w:rFonts w:eastAsia="宋体"/>
          <w:b/>
          <w:sz w:val="22"/>
          <w:lang w:eastAsia="ja-JP"/>
        </w:rPr>
        <w:t>should</w:t>
      </w:r>
      <w:r w:rsidR="000E11B2">
        <w:rPr>
          <w:rFonts w:eastAsia="宋体"/>
          <w:b/>
          <w:sz w:val="22"/>
          <w:lang w:eastAsia="ja-JP"/>
        </w:rPr>
        <w:t xml:space="preserve"> be included in the metadata discovery message</w:t>
      </w:r>
      <w:r w:rsidRPr="00A160B8">
        <w:rPr>
          <w:rFonts w:eastAsia="宋体"/>
          <w:b/>
          <w:sz w:val="22"/>
          <w:lang w:eastAsia="ja-JP"/>
        </w:rPr>
        <w:t>.</w:t>
      </w:r>
    </w:p>
    <w:p w14:paraId="1AC4F057" w14:textId="568540A7" w:rsidR="00A05F16" w:rsidRDefault="00911B33" w:rsidP="00B94DB8">
      <w:pPr>
        <w:pStyle w:val="2"/>
        <w:rPr>
          <w:rFonts w:ascii="Times New Roman" w:eastAsiaTheme="minorEastAsia" w:hAnsi="Times New Roman" w:cs="Times New Roman"/>
        </w:rPr>
      </w:pPr>
      <w:r>
        <w:rPr>
          <w:rFonts w:ascii="Times New Roman" w:eastAsiaTheme="minorEastAsia" w:hAnsi="Times New Roman" w:cs="Times New Roman"/>
        </w:rPr>
        <w:t xml:space="preserve">Session of </w:t>
      </w:r>
      <w:proofErr w:type="spellStart"/>
      <w:r>
        <w:rPr>
          <w:rFonts w:ascii="Times New Roman" w:eastAsiaTheme="minorEastAsia" w:hAnsi="Times New Roman" w:cs="Times New Roman"/>
        </w:rPr>
        <w:t>SLPP</w:t>
      </w:r>
      <w:proofErr w:type="spellEnd"/>
    </w:p>
    <w:p w14:paraId="7E62C9D3" w14:textId="5F8DD24B" w:rsidR="00BD4C8B" w:rsidRDefault="00BD4C8B" w:rsidP="00BD4C8B">
      <w:pPr>
        <w:overflowPunct w:val="0"/>
        <w:autoSpaceDE w:val="0"/>
        <w:autoSpaceDN w:val="0"/>
        <w:adjustRightInd w:val="0"/>
        <w:spacing w:after="180"/>
        <w:rPr>
          <w:rFonts w:eastAsia="宋体"/>
          <w:sz w:val="22"/>
        </w:rPr>
      </w:pPr>
      <w:r>
        <w:rPr>
          <w:rFonts w:eastAsia="宋体" w:hint="eastAsia"/>
          <w:sz w:val="22"/>
        </w:rPr>
        <w:t>I</w:t>
      </w:r>
      <w:r>
        <w:rPr>
          <w:rFonts w:eastAsia="宋体"/>
          <w:sz w:val="22"/>
        </w:rPr>
        <w:t xml:space="preserve">n </w:t>
      </w:r>
      <w:proofErr w:type="spellStart"/>
      <w:r>
        <w:rPr>
          <w:rFonts w:eastAsia="宋体"/>
          <w:sz w:val="22"/>
        </w:rPr>
        <w:t>RAN2</w:t>
      </w:r>
      <w:proofErr w:type="spellEnd"/>
      <w:r>
        <w:rPr>
          <w:rFonts w:eastAsia="宋体"/>
          <w:sz w:val="22"/>
        </w:rPr>
        <w:t xml:space="preserve"> #120 meeting, </w:t>
      </w:r>
      <w:proofErr w:type="spellStart"/>
      <w:r>
        <w:rPr>
          <w:rFonts w:eastAsia="宋体"/>
          <w:sz w:val="22"/>
        </w:rPr>
        <w:t>RAN2</w:t>
      </w:r>
      <w:proofErr w:type="spellEnd"/>
      <w:r>
        <w:rPr>
          <w:rFonts w:eastAsia="宋体"/>
          <w:sz w:val="22"/>
        </w:rPr>
        <w:t xml:space="preserve"> </w:t>
      </w:r>
      <w:r w:rsidR="00A7189D">
        <w:rPr>
          <w:rFonts w:eastAsia="宋体"/>
          <w:sz w:val="22"/>
        </w:rPr>
        <w:t xml:space="preserve">have been </w:t>
      </w:r>
      <w:r>
        <w:rPr>
          <w:rFonts w:eastAsia="宋体"/>
          <w:sz w:val="22"/>
        </w:rPr>
        <w:t>agree</w:t>
      </w:r>
      <w:r w:rsidR="00A7189D">
        <w:rPr>
          <w:rFonts w:eastAsia="宋体"/>
          <w:sz w:val="22"/>
        </w:rPr>
        <w:t>d</w:t>
      </w:r>
      <w:r>
        <w:rPr>
          <w:rFonts w:eastAsia="宋体"/>
          <w:sz w:val="22"/>
        </w:rPr>
        <w:t xml:space="preserve"> to support </w:t>
      </w:r>
      <w:proofErr w:type="spellStart"/>
      <w:r>
        <w:rPr>
          <w:rFonts w:eastAsia="宋体"/>
          <w:sz w:val="22"/>
        </w:rPr>
        <w:t>SLPP</w:t>
      </w:r>
      <w:proofErr w:type="spellEnd"/>
      <w:r>
        <w:rPr>
          <w:rFonts w:eastAsia="宋体"/>
          <w:sz w:val="22"/>
        </w:rPr>
        <w:t xml:space="preserve"> session-based operation.  </w:t>
      </w:r>
    </w:p>
    <w:p w14:paraId="52DB60DB"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Agreements:</w:t>
      </w:r>
    </w:p>
    <w:p w14:paraId="78A17BAE" w14:textId="59C4750D" w:rsidR="002A7082" w:rsidRPr="00A04E05" w:rsidRDefault="00A46E43" w:rsidP="00A46E43">
      <w:pPr>
        <w:pStyle w:val="Doc-text2"/>
        <w:pBdr>
          <w:top w:val="single" w:sz="4" w:space="1" w:color="auto"/>
          <w:left w:val="single" w:sz="4" w:space="4" w:color="auto"/>
          <w:bottom w:val="single" w:sz="4" w:space="1" w:color="auto"/>
          <w:right w:val="single" w:sz="4" w:space="4" w:color="auto"/>
        </w:pBdr>
        <w:rPr>
          <w:i/>
          <w:color w:val="FF0000"/>
        </w:rPr>
      </w:pPr>
      <w:r w:rsidRPr="00A04E05">
        <w:rPr>
          <w:i/>
        </w:rPr>
        <w:t xml:space="preserve">Proposal 1 (modified): </w:t>
      </w:r>
      <w:proofErr w:type="spellStart"/>
      <w:r w:rsidRPr="00A04E05">
        <w:rPr>
          <w:i/>
        </w:rPr>
        <w:t>RAN2</w:t>
      </w:r>
      <w:proofErr w:type="spellEnd"/>
      <w:r w:rsidRPr="00A04E05">
        <w:rPr>
          <w:i/>
        </w:rPr>
        <w:t xml:space="preserve"> agrees to support unicast </w:t>
      </w:r>
      <w:proofErr w:type="spellStart"/>
      <w:r w:rsidRPr="00A04E05">
        <w:rPr>
          <w:i/>
        </w:rPr>
        <w:t>SLPP</w:t>
      </w:r>
      <w:proofErr w:type="spellEnd"/>
      <w:r w:rsidRPr="00A04E05">
        <w:rPr>
          <w:i/>
        </w:rPr>
        <w:t>/</w:t>
      </w:r>
      <w:proofErr w:type="spellStart"/>
      <w:r w:rsidRPr="00A04E05">
        <w:rPr>
          <w:i/>
        </w:rPr>
        <w:t>RSPP</w:t>
      </w:r>
      <w:proofErr w:type="spellEnd"/>
      <w:r w:rsidRPr="00A04E05">
        <w:rPr>
          <w:i/>
        </w:rPr>
        <w:t xml:space="preserve"> session-based operation and to study the applicability of </w:t>
      </w:r>
      <w:proofErr w:type="spellStart"/>
      <w:r w:rsidRPr="00A04E05">
        <w:rPr>
          <w:i/>
        </w:rPr>
        <w:t>groupcast</w:t>
      </w:r>
      <w:proofErr w:type="spellEnd"/>
      <w:r w:rsidRPr="00A04E05">
        <w:rPr>
          <w:i/>
        </w:rPr>
        <w:t xml:space="preserve">/broadcast to </w:t>
      </w:r>
      <w:proofErr w:type="spellStart"/>
      <w:r w:rsidRPr="00A04E05">
        <w:rPr>
          <w:i/>
        </w:rPr>
        <w:t>SLPP</w:t>
      </w:r>
      <w:proofErr w:type="spellEnd"/>
      <w:r w:rsidRPr="00A04E05">
        <w:rPr>
          <w:i/>
        </w:rPr>
        <w:t>/</w:t>
      </w:r>
      <w:proofErr w:type="spellStart"/>
      <w:r w:rsidRPr="00A04E05">
        <w:rPr>
          <w:i/>
        </w:rPr>
        <w:t>RSPP</w:t>
      </w:r>
      <w:proofErr w:type="spellEnd"/>
      <w:r w:rsidRPr="00A04E05">
        <w:rPr>
          <w:i/>
        </w:rPr>
        <w:t xml:space="preserve"> group operation. </w:t>
      </w:r>
      <w:r w:rsidRPr="00A04E05">
        <w:rPr>
          <w:i/>
          <w:color w:val="FF0000"/>
        </w:rPr>
        <w:t xml:space="preserve"> </w:t>
      </w:r>
      <w:proofErr w:type="spellStart"/>
      <w:r w:rsidRPr="00A04E05">
        <w:rPr>
          <w:i/>
        </w:rPr>
        <w:t>FFS</w:t>
      </w:r>
      <w:proofErr w:type="spellEnd"/>
      <w:r w:rsidRPr="00A04E05">
        <w:rPr>
          <w:i/>
        </w:rPr>
        <w:t xml:space="preserve"> if </w:t>
      </w:r>
      <w:proofErr w:type="spellStart"/>
      <w:r w:rsidRPr="00A04E05">
        <w:rPr>
          <w:i/>
        </w:rPr>
        <w:t>groupcast</w:t>
      </w:r>
      <w:proofErr w:type="spellEnd"/>
      <w:r w:rsidRPr="00A04E05">
        <w:rPr>
          <w:i/>
        </w:rPr>
        <w:t>/broadcast operation, if supported, would be session-based or session-less.</w:t>
      </w:r>
    </w:p>
    <w:p w14:paraId="371A4AF2"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06BA03A7"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proofErr w:type="spellStart"/>
      <w:r w:rsidRPr="00A04E05">
        <w:rPr>
          <w:i/>
        </w:rPr>
        <w:t>Sidelink</w:t>
      </w:r>
      <w:proofErr w:type="spellEnd"/>
      <w:r w:rsidRPr="00A04E05">
        <w:rPr>
          <w:i/>
        </w:rPr>
        <w:t xml:space="preserve"> positioning supports a session-based concept in </w:t>
      </w:r>
      <w:proofErr w:type="spellStart"/>
      <w:r w:rsidRPr="00A04E05">
        <w:rPr>
          <w:i/>
        </w:rPr>
        <w:t>SLPP</w:t>
      </w:r>
      <w:proofErr w:type="spellEnd"/>
      <w:r w:rsidRPr="00A04E05">
        <w:rPr>
          <w:i/>
        </w:rPr>
        <w:t xml:space="preserve">, in which signalling messages within a session can be associated with one another by the involved </w:t>
      </w:r>
      <w:proofErr w:type="spellStart"/>
      <w:r w:rsidRPr="00A04E05">
        <w:rPr>
          <w:i/>
        </w:rPr>
        <w:t>UEs</w:t>
      </w:r>
      <w:proofErr w:type="spellEnd"/>
      <w:r w:rsidRPr="00A04E05">
        <w:rPr>
          <w:i/>
        </w:rPr>
        <w:t xml:space="preserve">.  The relationship to upper-layer designs from </w:t>
      </w:r>
      <w:proofErr w:type="spellStart"/>
      <w:r w:rsidRPr="00A04E05">
        <w:rPr>
          <w:i/>
        </w:rPr>
        <w:t>SA2</w:t>
      </w:r>
      <w:proofErr w:type="spellEnd"/>
      <w:r w:rsidRPr="00A04E05">
        <w:rPr>
          <w:i/>
        </w:rPr>
        <w:t xml:space="preserve"> can be discussed during normative work.</w:t>
      </w:r>
    </w:p>
    <w:p w14:paraId="16DF6644" w14:textId="74AB7652" w:rsidR="002A7082" w:rsidRPr="00A04E05" w:rsidRDefault="00A46E43" w:rsidP="00A04E05">
      <w:pPr>
        <w:pStyle w:val="Doc-text2"/>
        <w:pBdr>
          <w:top w:val="single" w:sz="4" w:space="1" w:color="auto"/>
          <w:left w:val="single" w:sz="4" w:space="4" w:color="auto"/>
          <w:bottom w:val="single" w:sz="4" w:space="1" w:color="auto"/>
          <w:right w:val="single" w:sz="4" w:space="4" w:color="auto"/>
        </w:pBdr>
        <w:rPr>
          <w:i/>
        </w:rPr>
      </w:pPr>
      <w:proofErr w:type="spellStart"/>
      <w:r w:rsidRPr="00A04E05">
        <w:rPr>
          <w:i/>
        </w:rPr>
        <w:t>FFS</w:t>
      </w:r>
      <w:proofErr w:type="spellEnd"/>
      <w:r w:rsidRPr="00A04E05">
        <w:rPr>
          <w:i/>
        </w:rPr>
        <w:t xml:space="preserve"> if there is also </w:t>
      </w:r>
      <w:proofErr w:type="spellStart"/>
      <w:r w:rsidRPr="00A04E05">
        <w:rPr>
          <w:i/>
        </w:rPr>
        <w:t>sessionless</w:t>
      </w:r>
      <w:proofErr w:type="spellEnd"/>
      <w:r w:rsidRPr="00A04E05">
        <w:rPr>
          <w:i/>
        </w:rPr>
        <w:t xml:space="preserve"> operation and what aspects of session-based operation would not be included.</w:t>
      </w:r>
    </w:p>
    <w:p w14:paraId="4B314CEA"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3D608174"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 xml:space="preserve">At least in the case that positioning methods are supported that do not require a mutual exchange of </w:t>
      </w:r>
      <w:proofErr w:type="spellStart"/>
      <w:r w:rsidRPr="00A04E05">
        <w:rPr>
          <w:i/>
        </w:rPr>
        <w:t>SLPP</w:t>
      </w:r>
      <w:proofErr w:type="spellEnd"/>
      <w:r w:rsidRPr="00A04E05">
        <w:rPr>
          <w:i/>
        </w:rPr>
        <w:t xml:space="preserve"> messages associated with one another among </w:t>
      </w:r>
      <w:proofErr w:type="spellStart"/>
      <w:r w:rsidRPr="00A04E05">
        <w:rPr>
          <w:i/>
        </w:rPr>
        <w:t>UEs</w:t>
      </w:r>
      <w:proofErr w:type="spellEnd"/>
      <w:r w:rsidRPr="00A04E05">
        <w:rPr>
          <w:i/>
        </w:rPr>
        <w:t xml:space="preserve">, </w:t>
      </w:r>
      <w:proofErr w:type="spellStart"/>
      <w:r w:rsidRPr="00A04E05">
        <w:rPr>
          <w:i/>
        </w:rPr>
        <w:t>SLPP</w:t>
      </w:r>
      <w:proofErr w:type="spellEnd"/>
      <w:r w:rsidRPr="00A04E05">
        <w:rPr>
          <w:i/>
        </w:rPr>
        <w:t xml:space="preserve"> </w:t>
      </w:r>
      <w:proofErr w:type="spellStart"/>
      <w:r w:rsidRPr="00A04E05">
        <w:rPr>
          <w:i/>
        </w:rPr>
        <w:t>sessionless</w:t>
      </w:r>
      <w:proofErr w:type="spellEnd"/>
      <w:r w:rsidRPr="00A04E05">
        <w:rPr>
          <w:i/>
        </w:rPr>
        <w:t xml:space="preserve"> operation can be supported.  </w:t>
      </w:r>
      <w:proofErr w:type="spellStart"/>
      <w:r w:rsidRPr="00A04E05">
        <w:rPr>
          <w:i/>
        </w:rPr>
        <w:t>FFS</w:t>
      </w:r>
      <w:proofErr w:type="spellEnd"/>
      <w:r w:rsidRPr="00A04E05">
        <w:rPr>
          <w:i/>
        </w:rPr>
        <w:t xml:space="preserve"> if </w:t>
      </w:r>
      <w:proofErr w:type="spellStart"/>
      <w:r w:rsidRPr="00A04E05">
        <w:rPr>
          <w:i/>
        </w:rPr>
        <w:t>sessionless</w:t>
      </w:r>
      <w:proofErr w:type="spellEnd"/>
      <w:r w:rsidRPr="00A04E05">
        <w:rPr>
          <w:i/>
        </w:rPr>
        <w:t xml:space="preserve"> operation can be operated with security.</w:t>
      </w:r>
    </w:p>
    <w:p w14:paraId="16C59E7C" w14:textId="6F61B102" w:rsidR="000C613B" w:rsidRPr="00BB11CC" w:rsidRDefault="000C613B" w:rsidP="00BB11CC">
      <w:pPr>
        <w:overflowPunct w:val="0"/>
        <w:autoSpaceDE w:val="0"/>
        <w:autoSpaceDN w:val="0"/>
        <w:adjustRightInd w:val="0"/>
        <w:spacing w:before="180" w:after="180" w:line="257" w:lineRule="auto"/>
        <w:rPr>
          <w:rFonts w:eastAsia="宋体"/>
          <w:sz w:val="22"/>
          <w:lang w:eastAsia="ja-JP"/>
        </w:rPr>
      </w:pPr>
      <w:r w:rsidRPr="00BB11CC">
        <w:rPr>
          <w:rFonts w:eastAsia="宋体"/>
          <w:sz w:val="22"/>
          <w:lang w:eastAsia="ja-JP"/>
        </w:rPr>
        <w:t xml:space="preserve">And in the </w:t>
      </w:r>
      <w:proofErr w:type="spellStart"/>
      <w:r w:rsidRPr="00BB11CC">
        <w:rPr>
          <w:rFonts w:eastAsia="宋体"/>
          <w:sz w:val="22"/>
          <w:lang w:eastAsia="ja-JP"/>
        </w:rPr>
        <w:t>SA2</w:t>
      </w:r>
      <w:proofErr w:type="spellEnd"/>
      <w:r w:rsidRPr="00BB11CC">
        <w:rPr>
          <w:rFonts w:eastAsia="宋体"/>
          <w:sz w:val="22"/>
          <w:lang w:eastAsia="ja-JP"/>
        </w:rPr>
        <w:t xml:space="preserve"> LS [2], </w:t>
      </w:r>
      <w:proofErr w:type="spellStart"/>
      <w:r w:rsidRPr="00BB11CC">
        <w:rPr>
          <w:rFonts w:eastAsia="宋体"/>
          <w:sz w:val="22"/>
          <w:lang w:eastAsia="ja-JP"/>
        </w:rPr>
        <w:t>SA2</w:t>
      </w:r>
      <w:proofErr w:type="spellEnd"/>
      <w:r w:rsidRPr="00BB11CC">
        <w:rPr>
          <w:rFonts w:eastAsia="宋体"/>
          <w:sz w:val="22"/>
          <w:lang w:eastAsia="ja-JP"/>
        </w:rPr>
        <w:t xml:space="preserve"> has agreed the following. </w:t>
      </w:r>
    </w:p>
    <w:tbl>
      <w:tblPr>
        <w:tblStyle w:val="af5"/>
        <w:tblW w:w="0" w:type="auto"/>
        <w:tblLook w:val="04A0" w:firstRow="1" w:lastRow="0" w:firstColumn="1" w:lastColumn="0" w:noHBand="0" w:noVBand="1"/>
      </w:tblPr>
      <w:tblGrid>
        <w:gridCol w:w="9629"/>
      </w:tblGrid>
      <w:tr w:rsidR="000C613B" w14:paraId="64F4CEE6" w14:textId="77777777" w:rsidTr="000C613B">
        <w:tc>
          <w:tcPr>
            <w:tcW w:w="9629" w:type="dxa"/>
          </w:tcPr>
          <w:p w14:paraId="68F31A07" w14:textId="77777777" w:rsidR="000C613B" w:rsidRPr="00A160B8" w:rsidRDefault="000C613B" w:rsidP="000C613B">
            <w:pPr>
              <w:pStyle w:val="B1"/>
              <w:ind w:left="420" w:hanging="420"/>
              <w:rPr>
                <w:rFonts w:ascii="Times New Roman" w:hAnsi="Times New Roman"/>
                <w:i/>
                <w:sz w:val="22"/>
                <w:szCs w:val="22"/>
                <w:lang w:val="en-US" w:eastAsia="zh-CN"/>
              </w:rPr>
            </w:pPr>
            <w:r w:rsidRPr="00A160B8">
              <w:rPr>
                <w:rFonts w:ascii="Times New Roman" w:hAnsi="Times New Roman"/>
                <w:i/>
                <w:sz w:val="22"/>
                <w:szCs w:val="22"/>
                <w:lang w:val="en-US" w:eastAsia="zh-CN"/>
              </w:rPr>
              <w:t xml:space="preserve">A Ranging/SL Positioning layer is introduced on the Target </w:t>
            </w:r>
            <w:proofErr w:type="spellStart"/>
            <w:r w:rsidRPr="00A160B8">
              <w:rPr>
                <w:rFonts w:ascii="Times New Roman" w:hAnsi="Times New Roman"/>
                <w:i/>
                <w:sz w:val="22"/>
                <w:szCs w:val="22"/>
                <w:lang w:val="en-US" w:eastAsia="zh-CN"/>
              </w:rPr>
              <w:t>UE</w:t>
            </w:r>
            <w:proofErr w:type="spellEnd"/>
            <w:r w:rsidRPr="00A160B8">
              <w:rPr>
                <w:rFonts w:ascii="Times New Roman" w:hAnsi="Times New Roman"/>
                <w:i/>
                <w:sz w:val="22"/>
                <w:szCs w:val="22"/>
                <w:lang w:val="en-US" w:eastAsia="zh-CN"/>
              </w:rPr>
              <w:t xml:space="preserve">/Reference </w:t>
            </w:r>
            <w:proofErr w:type="spellStart"/>
            <w:r w:rsidRPr="00A160B8">
              <w:rPr>
                <w:rFonts w:ascii="Times New Roman" w:hAnsi="Times New Roman"/>
                <w:i/>
                <w:sz w:val="22"/>
                <w:szCs w:val="22"/>
                <w:lang w:val="en-US" w:eastAsia="zh-CN"/>
              </w:rPr>
              <w:t>UE</w:t>
            </w:r>
            <w:proofErr w:type="spellEnd"/>
            <w:r w:rsidRPr="00A160B8">
              <w:rPr>
                <w:rFonts w:ascii="Times New Roman" w:hAnsi="Times New Roman"/>
                <w:i/>
                <w:sz w:val="22"/>
                <w:szCs w:val="22"/>
                <w:lang w:val="en-US" w:eastAsia="zh-CN"/>
              </w:rPr>
              <w:t xml:space="preserve">/SL Positioning Server </w:t>
            </w:r>
            <w:proofErr w:type="spellStart"/>
            <w:r w:rsidRPr="00A160B8">
              <w:rPr>
                <w:rFonts w:ascii="Times New Roman" w:hAnsi="Times New Roman"/>
                <w:i/>
                <w:sz w:val="22"/>
                <w:szCs w:val="22"/>
                <w:lang w:val="en-US" w:eastAsia="zh-CN"/>
              </w:rPr>
              <w:t>UE</w:t>
            </w:r>
            <w:proofErr w:type="spellEnd"/>
            <w:r w:rsidRPr="00A160B8">
              <w:rPr>
                <w:rFonts w:ascii="Times New Roman" w:hAnsi="Times New Roman"/>
                <w:i/>
                <w:sz w:val="22"/>
                <w:szCs w:val="22"/>
                <w:lang w:val="en-US" w:eastAsia="zh-CN"/>
              </w:rPr>
              <w:t xml:space="preserve"> under Application layer and above AS layer to handle service request received from application layer and to control the </w:t>
            </w:r>
            <w:proofErr w:type="spellStart"/>
            <w:r w:rsidRPr="00A160B8">
              <w:rPr>
                <w:rFonts w:ascii="Times New Roman" w:hAnsi="Times New Roman"/>
                <w:i/>
                <w:sz w:val="22"/>
                <w:szCs w:val="22"/>
                <w:lang w:val="en-US" w:eastAsia="zh-CN"/>
              </w:rPr>
              <w:t>Sidelink</w:t>
            </w:r>
            <w:proofErr w:type="spellEnd"/>
            <w:r w:rsidRPr="00A160B8">
              <w:rPr>
                <w:rFonts w:ascii="Times New Roman" w:hAnsi="Times New Roman"/>
                <w:i/>
                <w:sz w:val="22"/>
                <w:szCs w:val="22"/>
                <w:lang w:val="en-US" w:eastAsia="zh-CN"/>
              </w:rPr>
              <w:t xml:space="preserve"> Positioning and Ranging operation:</w:t>
            </w:r>
          </w:p>
          <w:p w14:paraId="513A7C1F" w14:textId="77777777" w:rsidR="000C613B" w:rsidRPr="00A160B8" w:rsidRDefault="000C613B" w:rsidP="000C613B">
            <w:pPr>
              <w:pStyle w:val="B2"/>
              <w:ind w:left="840" w:hanging="440"/>
              <w:rPr>
                <w:rFonts w:ascii="Times New Roman" w:hAnsi="Times New Roman" w:cs="Times New Roman"/>
                <w:i/>
                <w:sz w:val="22"/>
              </w:rPr>
            </w:pPr>
            <w:r w:rsidRPr="00A160B8">
              <w:rPr>
                <w:rFonts w:ascii="Times New Roman" w:hAnsi="Times New Roman" w:cs="Times New Roman"/>
                <w:i/>
                <w:sz w:val="22"/>
              </w:rPr>
              <w:t>-</w:t>
            </w:r>
            <w:r w:rsidRPr="00A160B8">
              <w:rPr>
                <w:rFonts w:ascii="Times New Roman" w:hAnsi="Times New Roman" w:cs="Times New Roman"/>
                <w:i/>
                <w:sz w:val="22"/>
              </w:rPr>
              <w:tab/>
              <w:t xml:space="preserve">Functionalities supported by the Ranging/SL Positioning layer include discovery of the </w:t>
            </w:r>
            <w:proofErr w:type="spellStart"/>
            <w:r w:rsidRPr="00A160B8">
              <w:rPr>
                <w:rFonts w:ascii="Times New Roman" w:hAnsi="Times New Roman" w:cs="Times New Roman"/>
                <w:i/>
                <w:sz w:val="22"/>
              </w:rPr>
              <w:t>UE</w:t>
            </w:r>
            <w:proofErr w:type="spellEnd"/>
            <w:r w:rsidRPr="00A160B8">
              <w:rPr>
                <w:rFonts w:ascii="Times New Roman" w:hAnsi="Times New Roman" w:cs="Times New Roman"/>
                <w:i/>
                <w:sz w:val="22"/>
              </w:rPr>
              <w:t xml:space="preserve">(s) in proximity that can participate in </w:t>
            </w:r>
            <w:proofErr w:type="spellStart"/>
            <w:r w:rsidRPr="00A160B8">
              <w:rPr>
                <w:rFonts w:ascii="Times New Roman" w:hAnsi="Times New Roman" w:cs="Times New Roman"/>
                <w:i/>
                <w:sz w:val="22"/>
              </w:rPr>
              <w:t>Sidelink</w:t>
            </w:r>
            <w:proofErr w:type="spellEnd"/>
            <w:r w:rsidRPr="00A160B8">
              <w:rPr>
                <w:rFonts w:ascii="Times New Roman" w:hAnsi="Times New Roman" w:cs="Times New Roman"/>
                <w:i/>
                <w:sz w:val="22"/>
              </w:rPr>
              <w:t xml:space="preserve"> Positioning and Ranging service sessions and control signalling between </w:t>
            </w:r>
            <w:proofErr w:type="spellStart"/>
            <w:r w:rsidRPr="00A160B8">
              <w:rPr>
                <w:rFonts w:ascii="Times New Roman" w:hAnsi="Times New Roman" w:cs="Times New Roman"/>
                <w:i/>
                <w:sz w:val="22"/>
              </w:rPr>
              <w:t>UEs</w:t>
            </w:r>
            <w:proofErr w:type="spellEnd"/>
            <w:r w:rsidRPr="00A160B8">
              <w:rPr>
                <w:rFonts w:ascii="Times New Roman" w:hAnsi="Times New Roman" w:cs="Times New Roman"/>
                <w:i/>
                <w:sz w:val="22"/>
              </w:rPr>
              <w:t xml:space="preserve"> or among a group of </w:t>
            </w:r>
            <w:proofErr w:type="spellStart"/>
            <w:r w:rsidRPr="00A160B8">
              <w:rPr>
                <w:rFonts w:ascii="Times New Roman" w:hAnsi="Times New Roman" w:cs="Times New Roman"/>
                <w:i/>
                <w:sz w:val="22"/>
              </w:rPr>
              <w:t>UEs</w:t>
            </w:r>
            <w:proofErr w:type="spellEnd"/>
            <w:r w:rsidRPr="00A160B8">
              <w:rPr>
                <w:rFonts w:ascii="Times New Roman" w:hAnsi="Times New Roman" w:cs="Times New Roman"/>
                <w:i/>
                <w:sz w:val="22"/>
              </w:rPr>
              <w:t xml:space="preserve"> or between </w:t>
            </w:r>
            <w:proofErr w:type="spellStart"/>
            <w:r w:rsidRPr="00A160B8">
              <w:rPr>
                <w:rFonts w:ascii="Times New Roman" w:hAnsi="Times New Roman" w:cs="Times New Roman"/>
                <w:i/>
                <w:sz w:val="22"/>
              </w:rPr>
              <w:t>UE</w:t>
            </w:r>
            <w:proofErr w:type="spellEnd"/>
            <w:r w:rsidRPr="00A160B8">
              <w:rPr>
                <w:rFonts w:ascii="Times New Roman" w:hAnsi="Times New Roman" w:cs="Times New Roman"/>
                <w:i/>
                <w:sz w:val="22"/>
              </w:rPr>
              <w:t xml:space="preserve"> and </w:t>
            </w:r>
            <w:proofErr w:type="spellStart"/>
            <w:r w:rsidRPr="00A160B8">
              <w:rPr>
                <w:rFonts w:ascii="Times New Roman" w:hAnsi="Times New Roman" w:cs="Times New Roman"/>
                <w:i/>
                <w:sz w:val="22"/>
              </w:rPr>
              <w:t>LMF</w:t>
            </w:r>
            <w:proofErr w:type="spellEnd"/>
            <w:r w:rsidRPr="00A160B8">
              <w:rPr>
                <w:rFonts w:ascii="Times New Roman" w:hAnsi="Times New Roman" w:cs="Times New Roman"/>
                <w:i/>
                <w:sz w:val="22"/>
              </w:rPr>
              <w:t xml:space="preserve"> to manage and coordinate the </w:t>
            </w:r>
            <w:proofErr w:type="spellStart"/>
            <w:r w:rsidRPr="00A160B8">
              <w:rPr>
                <w:rFonts w:ascii="Times New Roman" w:hAnsi="Times New Roman" w:cs="Times New Roman"/>
                <w:i/>
                <w:sz w:val="22"/>
              </w:rPr>
              <w:t>Sidelink</w:t>
            </w:r>
            <w:proofErr w:type="spellEnd"/>
            <w:r w:rsidRPr="00A160B8">
              <w:rPr>
                <w:rFonts w:ascii="Times New Roman" w:hAnsi="Times New Roman" w:cs="Times New Roman"/>
                <w:i/>
                <w:sz w:val="22"/>
              </w:rPr>
              <w:t xml:space="preserve"> Positioning and Ranging operations.</w:t>
            </w:r>
          </w:p>
          <w:p w14:paraId="4BB89B96" w14:textId="77777777" w:rsidR="000C613B" w:rsidRPr="00A160B8" w:rsidRDefault="000C613B" w:rsidP="000C613B">
            <w:pPr>
              <w:pStyle w:val="B2"/>
              <w:ind w:left="840" w:hanging="440"/>
              <w:rPr>
                <w:rFonts w:ascii="Times New Roman" w:hAnsi="Times New Roman" w:cs="Times New Roman"/>
                <w:i/>
                <w:sz w:val="22"/>
                <w:lang w:eastAsia="x-none"/>
              </w:rPr>
            </w:pPr>
            <w:r w:rsidRPr="00A160B8">
              <w:rPr>
                <w:rFonts w:ascii="Times New Roman" w:hAnsi="Times New Roman" w:cs="Times New Roman"/>
                <w:i/>
                <w:sz w:val="22"/>
              </w:rPr>
              <w:t>-</w:t>
            </w:r>
            <w:r w:rsidRPr="00A160B8">
              <w:rPr>
                <w:rFonts w:ascii="Times New Roman" w:hAnsi="Times New Roman" w:cs="Times New Roman"/>
                <w:i/>
                <w:sz w:val="22"/>
              </w:rPr>
              <w:tab/>
              <w:t xml:space="preserve">The group management can be performed at application layer, and the application layer may </w:t>
            </w:r>
            <w:r w:rsidRPr="00A160B8">
              <w:rPr>
                <w:rFonts w:ascii="Times New Roman" w:hAnsi="Times New Roman" w:cs="Times New Roman"/>
                <w:i/>
                <w:sz w:val="22"/>
                <w:lang w:eastAsia="x-none"/>
              </w:rPr>
              <w:t>provide group identifier information</w:t>
            </w:r>
            <w:r w:rsidRPr="00A160B8">
              <w:rPr>
                <w:rFonts w:ascii="Times New Roman" w:hAnsi="Times New Roman" w:cs="Times New Roman"/>
                <w:i/>
                <w:sz w:val="22"/>
              </w:rPr>
              <w:t xml:space="preserve"> to the Ranging/SL Positioning layer.</w:t>
            </w:r>
            <w:r w:rsidRPr="00A160B8">
              <w:rPr>
                <w:rFonts w:ascii="Times New Roman" w:hAnsi="Times New Roman" w:cs="Times New Roman"/>
                <w:i/>
                <w:sz w:val="22"/>
                <w:lang w:eastAsia="x-none"/>
              </w:rPr>
              <w:t xml:space="preserve"> </w:t>
            </w:r>
          </w:p>
          <w:p w14:paraId="043599AB" w14:textId="77777777" w:rsidR="000C613B" w:rsidRPr="00A160B8" w:rsidRDefault="000C613B" w:rsidP="000C613B">
            <w:pPr>
              <w:pStyle w:val="NO"/>
              <w:ind w:left="400" w:hanging="400"/>
              <w:rPr>
                <w:rFonts w:ascii="Times New Roman" w:hAnsi="Times New Roman"/>
                <w:i/>
                <w:sz w:val="22"/>
                <w:szCs w:val="22"/>
                <w:lang w:eastAsia="en-GB"/>
              </w:rPr>
            </w:pPr>
            <w:r w:rsidRPr="00A160B8">
              <w:rPr>
                <w:rFonts w:ascii="Times New Roman" w:hAnsi="Times New Roman"/>
                <w:i/>
                <w:sz w:val="22"/>
                <w:szCs w:val="22"/>
                <w:lang w:eastAsia="zh-CN"/>
              </w:rPr>
              <w:t>NOTE 1:</w:t>
            </w:r>
            <w:r w:rsidRPr="00A160B8">
              <w:rPr>
                <w:rFonts w:ascii="Times New Roman" w:hAnsi="Times New Roman"/>
                <w:i/>
                <w:sz w:val="22"/>
                <w:szCs w:val="22"/>
              </w:rPr>
              <w:t xml:space="preserve"> Potential group management within </w:t>
            </w:r>
            <w:proofErr w:type="spellStart"/>
            <w:r w:rsidRPr="00A160B8">
              <w:rPr>
                <w:rFonts w:ascii="Times New Roman" w:hAnsi="Times New Roman"/>
                <w:i/>
                <w:sz w:val="22"/>
                <w:szCs w:val="22"/>
              </w:rPr>
              <w:t>RSPP</w:t>
            </w:r>
            <w:proofErr w:type="spellEnd"/>
            <w:r w:rsidRPr="00A160B8">
              <w:rPr>
                <w:rFonts w:ascii="Times New Roman" w:hAnsi="Times New Roman"/>
                <w:i/>
                <w:sz w:val="22"/>
                <w:szCs w:val="22"/>
              </w:rPr>
              <w:t xml:space="preserve"> layer is out-of-scope of </w:t>
            </w:r>
            <w:proofErr w:type="spellStart"/>
            <w:r w:rsidRPr="00A160B8">
              <w:rPr>
                <w:rFonts w:ascii="Times New Roman" w:hAnsi="Times New Roman"/>
                <w:i/>
                <w:sz w:val="22"/>
                <w:szCs w:val="22"/>
              </w:rPr>
              <w:t>SA2</w:t>
            </w:r>
            <w:proofErr w:type="spellEnd"/>
            <w:r w:rsidRPr="00A160B8">
              <w:rPr>
                <w:rFonts w:ascii="Times New Roman" w:hAnsi="Times New Roman"/>
                <w:i/>
                <w:sz w:val="22"/>
                <w:szCs w:val="22"/>
              </w:rPr>
              <w:t>.</w:t>
            </w:r>
          </w:p>
          <w:p w14:paraId="63D7B2D7" w14:textId="04209078" w:rsidR="000C613B" w:rsidRDefault="000C613B" w:rsidP="00024556">
            <w:pPr>
              <w:pStyle w:val="NO"/>
              <w:ind w:left="400" w:hanging="400"/>
              <w:rPr>
                <w:lang w:eastAsia="zh-CN"/>
              </w:rPr>
            </w:pPr>
          </w:p>
        </w:tc>
      </w:tr>
    </w:tbl>
    <w:p w14:paraId="3F13A896" w14:textId="7BB68EBE" w:rsidR="000C613B" w:rsidRDefault="00781D98" w:rsidP="00A7189D">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We can see that r</w:t>
      </w:r>
      <w:r w:rsidR="000C613B" w:rsidRPr="00024556">
        <w:rPr>
          <w:rFonts w:eastAsia="宋体"/>
          <w:sz w:val="22"/>
          <w:lang w:eastAsia="ja-JP"/>
        </w:rPr>
        <w:t>anging/SL positioning layer is introduced to han</w:t>
      </w:r>
      <w:r w:rsidR="007F53F7" w:rsidRPr="00082447">
        <w:rPr>
          <w:rFonts w:eastAsia="宋体"/>
          <w:sz w:val="22"/>
          <w:lang w:eastAsia="ja-JP"/>
        </w:rPr>
        <w:t>dle service request received f</w:t>
      </w:r>
      <w:r w:rsidR="007F53F7">
        <w:rPr>
          <w:rFonts w:eastAsia="宋体"/>
          <w:sz w:val="22"/>
          <w:lang w:eastAsia="ja-JP"/>
        </w:rPr>
        <w:t>ro</w:t>
      </w:r>
      <w:r w:rsidR="000C613B" w:rsidRPr="00024556">
        <w:rPr>
          <w:rFonts w:eastAsia="宋体"/>
          <w:sz w:val="22"/>
          <w:lang w:eastAsia="ja-JP"/>
        </w:rPr>
        <w:t>m application layer</w:t>
      </w:r>
      <w:r w:rsidR="00A93E6A">
        <w:rPr>
          <w:rFonts w:eastAsia="宋体"/>
          <w:sz w:val="22"/>
          <w:lang w:eastAsia="ja-JP"/>
        </w:rPr>
        <w:t xml:space="preserve">. </w:t>
      </w:r>
      <w:r w:rsidR="002B5495">
        <w:rPr>
          <w:rFonts w:eastAsia="宋体"/>
          <w:sz w:val="22"/>
          <w:lang w:eastAsia="ja-JP"/>
        </w:rPr>
        <w:t>In order t</w:t>
      </w:r>
      <w:r w:rsidR="00A93E6A">
        <w:rPr>
          <w:rFonts w:eastAsia="宋体"/>
          <w:sz w:val="22"/>
          <w:lang w:eastAsia="ja-JP"/>
        </w:rPr>
        <w:t xml:space="preserve">o </w:t>
      </w:r>
      <w:r w:rsidR="002B5495">
        <w:rPr>
          <w:rFonts w:eastAsia="宋体"/>
          <w:sz w:val="22"/>
          <w:lang w:eastAsia="ja-JP"/>
        </w:rPr>
        <w:t>maintain</w:t>
      </w:r>
      <w:r w:rsidR="00A93E6A">
        <w:rPr>
          <w:rFonts w:eastAsia="宋体"/>
          <w:sz w:val="22"/>
          <w:lang w:eastAsia="ja-JP"/>
        </w:rPr>
        <w:t xml:space="preserve"> </w:t>
      </w:r>
      <w:proofErr w:type="spellStart"/>
      <w:r w:rsidR="00A93E6A">
        <w:rPr>
          <w:rFonts w:eastAsia="宋体"/>
          <w:sz w:val="22"/>
          <w:lang w:eastAsia="ja-JP"/>
        </w:rPr>
        <w:t>sidelink</w:t>
      </w:r>
      <w:proofErr w:type="spellEnd"/>
      <w:r w:rsidR="00A93E6A">
        <w:rPr>
          <w:rFonts w:eastAsia="宋体"/>
          <w:sz w:val="22"/>
          <w:lang w:eastAsia="ja-JP"/>
        </w:rPr>
        <w:t xml:space="preserve"> positioning session, </w:t>
      </w:r>
      <w:r w:rsidR="002B5495">
        <w:rPr>
          <w:rFonts w:eastAsia="宋体"/>
          <w:sz w:val="22"/>
          <w:lang w:eastAsia="ja-JP"/>
        </w:rPr>
        <w:t xml:space="preserve">first of all, </w:t>
      </w:r>
      <w:proofErr w:type="spellStart"/>
      <w:r w:rsidR="002B5495">
        <w:rPr>
          <w:rFonts w:eastAsia="宋体"/>
          <w:sz w:val="22"/>
          <w:lang w:eastAsia="ja-JP"/>
        </w:rPr>
        <w:t>sidelink</w:t>
      </w:r>
      <w:proofErr w:type="spellEnd"/>
      <w:r w:rsidR="002B5495">
        <w:rPr>
          <w:rFonts w:eastAsia="宋体"/>
          <w:sz w:val="22"/>
          <w:lang w:eastAsia="ja-JP"/>
        </w:rPr>
        <w:t xml:space="preserve"> positioning </w:t>
      </w:r>
      <w:r w:rsidR="00A93E6A">
        <w:rPr>
          <w:rFonts w:eastAsia="宋体"/>
          <w:sz w:val="22"/>
          <w:lang w:eastAsia="ja-JP"/>
        </w:rPr>
        <w:t>session</w:t>
      </w:r>
      <w:r w:rsidR="00F257A4">
        <w:rPr>
          <w:rFonts w:eastAsia="宋体"/>
          <w:sz w:val="22"/>
          <w:lang w:eastAsia="ja-JP"/>
        </w:rPr>
        <w:t xml:space="preserve"> can be</w:t>
      </w:r>
      <w:r w:rsidR="002B5495">
        <w:rPr>
          <w:rFonts w:eastAsia="宋体"/>
          <w:sz w:val="22"/>
          <w:lang w:eastAsia="ja-JP"/>
        </w:rPr>
        <w:t xml:space="preserve"> identified in </w:t>
      </w:r>
      <w:proofErr w:type="spellStart"/>
      <w:r w:rsidR="002B5495">
        <w:rPr>
          <w:rFonts w:eastAsia="宋体"/>
          <w:sz w:val="22"/>
          <w:lang w:eastAsia="ja-JP"/>
        </w:rPr>
        <w:t>SLPP</w:t>
      </w:r>
      <w:proofErr w:type="spellEnd"/>
      <w:r w:rsidR="002B5495">
        <w:rPr>
          <w:rFonts w:eastAsia="宋体"/>
          <w:sz w:val="22"/>
          <w:lang w:eastAsia="ja-JP"/>
        </w:rPr>
        <w:t xml:space="preserve"> layer. </w:t>
      </w:r>
      <w:r w:rsidR="00A7189D" w:rsidRPr="00A7189D">
        <w:rPr>
          <w:rFonts w:eastAsia="宋体"/>
          <w:sz w:val="22"/>
          <w:lang w:eastAsia="ja-JP"/>
        </w:rPr>
        <w:t xml:space="preserve">Explicit session ID can be used to identify concurrent LCS requests for the same </w:t>
      </w:r>
      <w:proofErr w:type="spellStart"/>
      <w:r w:rsidR="00A7189D" w:rsidRPr="00A7189D">
        <w:rPr>
          <w:rFonts w:eastAsia="宋体"/>
          <w:sz w:val="22"/>
          <w:lang w:eastAsia="ja-JP"/>
        </w:rPr>
        <w:t>UE</w:t>
      </w:r>
      <w:proofErr w:type="spellEnd"/>
      <w:r w:rsidR="00A7189D" w:rsidRPr="00A7189D">
        <w:rPr>
          <w:rFonts w:eastAsia="宋体"/>
          <w:sz w:val="22"/>
          <w:lang w:eastAsia="ja-JP"/>
        </w:rPr>
        <w:t xml:space="preserve">. And session ID can also be used to manage </w:t>
      </w:r>
      <w:proofErr w:type="spellStart"/>
      <w:r w:rsidR="00A7189D" w:rsidRPr="00A7189D">
        <w:rPr>
          <w:rFonts w:eastAsia="宋体"/>
          <w:sz w:val="22"/>
          <w:lang w:eastAsia="ja-JP"/>
        </w:rPr>
        <w:t>SLPP</w:t>
      </w:r>
      <w:proofErr w:type="spellEnd"/>
      <w:r w:rsidR="00A7189D" w:rsidRPr="00A7189D">
        <w:rPr>
          <w:rFonts w:eastAsia="宋体"/>
          <w:sz w:val="22"/>
          <w:lang w:eastAsia="ja-JP"/>
        </w:rPr>
        <w:t xml:space="preserve"> session. For example, session ID is used to associate different </w:t>
      </w:r>
      <w:bookmarkStart w:id="10" w:name="OLE_LINK33"/>
      <w:r w:rsidR="00A7189D" w:rsidRPr="00A7189D">
        <w:rPr>
          <w:rFonts w:eastAsia="宋体"/>
          <w:sz w:val="22"/>
          <w:lang w:eastAsia="ja-JP"/>
        </w:rPr>
        <w:t>transactions</w:t>
      </w:r>
      <w:bookmarkEnd w:id="10"/>
      <w:r w:rsidR="00A7189D" w:rsidRPr="00A7189D">
        <w:rPr>
          <w:rFonts w:eastAsia="宋体"/>
          <w:sz w:val="22"/>
          <w:lang w:eastAsia="ja-JP"/>
        </w:rPr>
        <w:t xml:space="preserve">. </w:t>
      </w:r>
      <w:r w:rsidR="00A7189D">
        <w:rPr>
          <w:rFonts w:eastAsia="宋体"/>
          <w:sz w:val="22"/>
          <w:lang w:eastAsia="ja-JP"/>
        </w:rPr>
        <w:t xml:space="preserve">In addition, For SL positioning, there are many </w:t>
      </w:r>
      <w:proofErr w:type="spellStart"/>
      <w:r w:rsidR="00A7189D">
        <w:rPr>
          <w:rFonts w:eastAsia="宋体"/>
          <w:sz w:val="22"/>
          <w:lang w:eastAsia="ja-JP"/>
        </w:rPr>
        <w:t>UEs</w:t>
      </w:r>
      <w:proofErr w:type="spellEnd"/>
      <w:r w:rsidR="00A7189D">
        <w:rPr>
          <w:rFonts w:eastAsia="宋体"/>
          <w:sz w:val="22"/>
          <w:lang w:eastAsia="ja-JP"/>
        </w:rPr>
        <w:t xml:space="preserve"> associated with a location request, including target </w:t>
      </w:r>
      <w:proofErr w:type="spellStart"/>
      <w:r w:rsidR="00A7189D">
        <w:rPr>
          <w:rFonts w:eastAsia="宋体"/>
          <w:sz w:val="22"/>
          <w:lang w:eastAsia="ja-JP"/>
        </w:rPr>
        <w:t>UE</w:t>
      </w:r>
      <w:proofErr w:type="spellEnd"/>
      <w:r w:rsidR="00A7189D">
        <w:rPr>
          <w:rFonts w:eastAsia="宋体"/>
          <w:sz w:val="22"/>
          <w:lang w:eastAsia="ja-JP"/>
        </w:rPr>
        <w:t xml:space="preserve"> and anchor </w:t>
      </w:r>
      <w:proofErr w:type="spellStart"/>
      <w:r w:rsidR="00A7189D">
        <w:rPr>
          <w:rFonts w:eastAsia="宋体"/>
          <w:sz w:val="22"/>
          <w:lang w:eastAsia="ja-JP"/>
        </w:rPr>
        <w:t>UEs</w:t>
      </w:r>
      <w:proofErr w:type="spellEnd"/>
      <w:r w:rsidR="00A7189D">
        <w:rPr>
          <w:rFonts w:eastAsia="宋体"/>
          <w:sz w:val="22"/>
          <w:lang w:eastAsia="ja-JP"/>
        </w:rPr>
        <w:t xml:space="preserve">. So this assistance data, measurement reports and request from different anchor </w:t>
      </w:r>
      <w:proofErr w:type="spellStart"/>
      <w:r w:rsidR="00A7189D">
        <w:rPr>
          <w:rFonts w:eastAsia="宋体"/>
          <w:sz w:val="22"/>
          <w:lang w:eastAsia="ja-JP"/>
        </w:rPr>
        <w:t>UE</w:t>
      </w:r>
      <w:proofErr w:type="spellEnd"/>
      <w:r w:rsidR="00A7189D">
        <w:rPr>
          <w:rFonts w:eastAsia="宋体"/>
          <w:sz w:val="22"/>
          <w:lang w:eastAsia="ja-JP"/>
        </w:rPr>
        <w:t xml:space="preserve"> needs to associate with a location request. To prevent confusion, introducing a session ID is a simple approach. </w:t>
      </w:r>
    </w:p>
    <w:p w14:paraId="0282FDEC" w14:textId="7BC0DBD1" w:rsidR="001F15E3" w:rsidRPr="00024556" w:rsidRDefault="001F15E3" w:rsidP="00024556">
      <w:pPr>
        <w:overflowPunct w:val="0"/>
        <w:autoSpaceDE w:val="0"/>
        <w:autoSpaceDN w:val="0"/>
        <w:adjustRightInd w:val="0"/>
        <w:spacing w:after="180"/>
        <w:rPr>
          <w:rFonts w:eastAsia="宋体"/>
          <w:b/>
          <w:sz w:val="22"/>
          <w:lang w:eastAsia="ja-JP"/>
        </w:rPr>
      </w:pPr>
      <w:bookmarkStart w:id="11" w:name="OLE_LINK40"/>
      <w:r w:rsidRPr="00024556">
        <w:rPr>
          <w:rFonts w:eastAsia="宋体"/>
          <w:b/>
          <w:sz w:val="22"/>
          <w:lang w:eastAsia="ja-JP"/>
        </w:rPr>
        <w:lastRenderedPageBreak/>
        <w:t xml:space="preserve">Proposal </w:t>
      </w:r>
      <w:r w:rsidR="005715D3">
        <w:rPr>
          <w:rFonts w:eastAsia="宋体"/>
          <w:b/>
          <w:sz w:val="22"/>
          <w:lang w:eastAsia="ja-JP"/>
        </w:rPr>
        <w:t>4</w:t>
      </w:r>
      <w:r w:rsidRPr="00024556">
        <w:rPr>
          <w:rFonts w:eastAsia="宋体"/>
          <w:b/>
          <w:sz w:val="22"/>
          <w:lang w:eastAsia="ja-JP"/>
        </w:rPr>
        <w:t xml:space="preserve">: </w:t>
      </w:r>
      <w:proofErr w:type="spellStart"/>
      <w:r w:rsidRPr="00024556">
        <w:rPr>
          <w:rFonts w:eastAsia="宋体"/>
          <w:b/>
          <w:sz w:val="22"/>
          <w:lang w:eastAsia="ja-JP"/>
        </w:rPr>
        <w:t>SLPP</w:t>
      </w:r>
      <w:proofErr w:type="spellEnd"/>
      <w:r w:rsidRPr="00024556">
        <w:rPr>
          <w:rFonts w:eastAsia="宋体"/>
          <w:b/>
          <w:sz w:val="22"/>
          <w:lang w:eastAsia="ja-JP"/>
        </w:rPr>
        <w:t xml:space="preserve"> session ID </w:t>
      </w:r>
      <w:r w:rsidR="009F0545">
        <w:rPr>
          <w:rFonts w:eastAsia="宋体"/>
          <w:b/>
          <w:sz w:val="22"/>
          <w:lang w:eastAsia="ja-JP"/>
        </w:rPr>
        <w:t xml:space="preserve">should be introduced </w:t>
      </w:r>
      <w:r w:rsidRPr="00024556">
        <w:rPr>
          <w:rFonts w:eastAsia="宋体"/>
          <w:b/>
          <w:sz w:val="22"/>
          <w:lang w:eastAsia="ja-JP"/>
        </w:rPr>
        <w:t xml:space="preserve">in </w:t>
      </w:r>
      <w:proofErr w:type="spellStart"/>
      <w:r w:rsidRPr="00024556">
        <w:rPr>
          <w:rFonts w:eastAsia="宋体"/>
          <w:b/>
          <w:sz w:val="22"/>
          <w:lang w:eastAsia="ja-JP"/>
        </w:rPr>
        <w:t>SLPP</w:t>
      </w:r>
      <w:proofErr w:type="spellEnd"/>
      <w:r w:rsidRPr="00024556">
        <w:rPr>
          <w:rFonts w:eastAsia="宋体"/>
          <w:b/>
          <w:sz w:val="22"/>
          <w:lang w:eastAsia="ja-JP"/>
        </w:rPr>
        <w:t xml:space="preserve"> messages.</w:t>
      </w:r>
    </w:p>
    <w:bookmarkEnd w:id="11"/>
    <w:p w14:paraId="7D035A4D" w14:textId="2E398B37" w:rsidR="0020590D" w:rsidRDefault="0036580B" w:rsidP="00A04E05">
      <w:pPr>
        <w:overflowPunct w:val="0"/>
        <w:autoSpaceDE w:val="0"/>
        <w:autoSpaceDN w:val="0"/>
        <w:adjustRightInd w:val="0"/>
        <w:spacing w:after="180"/>
        <w:rPr>
          <w:rFonts w:eastAsia="宋体"/>
          <w:sz w:val="22"/>
          <w:lang w:eastAsia="ja-JP"/>
        </w:rPr>
      </w:pPr>
      <w:r>
        <w:rPr>
          <w:rFonts w:eastAsia="MS Mincho"/>
          <w:sz w:val="22"/>
          <w:lang w:eastAsia="ja-JP"/>
        </w:rPr>
        <w:t xml:space="preserve">As for </w:t>
      </w:r>
      <w:proofErr w:type="spellStart"/>
      <w:r w:rsidR="00426073">
        <w:rPr>
          <w:rFonts w:eastAsia="MS Mincho"/>
          <w:sz w:val="22"/>
          <w:lang w:eastAsia="ja-JP"/>
        </w:rPr>
        <w:t>SLPP</w:t>
      </w:r>
      <w:proofErr w:type="spellEnd"/>
      <w:r w:rsidR="00426073">
        <w:rPr>
          <w:rFonts w:eastAsia="MS Mincho"/>
          <w:sz w:val="22"/>
          <w:lang w:eastAsia="ja-JP"/>
        </w:rPr>
        <w:t xml:space="preserve"> </w:t>
      </w:r>
      <w:r>
        <w:rPr>
          <w:rFonts w:eastAsia="MS Mincho"/>
          <w:sz w:val="22"/>
          <w:lang w:eastAsia="ja-JP"/>
        </w:rPr>
        <w:t xml:space="preserve">session management, </w:t>
      </w:r>
      <w:r>
        <w:rPr>
          <w:rFonts w:eastAsia="宋体"/>
          <w:sz w:val="22"/>
          <w:lang w:eastAsia="ja-JP"/>
        </w:rPr>
        <w:t>i</w:t>
      </w:r>
      <w:r w:rsidR="0051095E" w:rsidRPr="00A04E05">
        <w:rPr>
          <w:rFonts w:eastAsia="宋体"/>
          <w:sz w:val="22"/>
          <w:lang w:eastAsia="ja-JP"/>
        </w:rPr>
        <w:t xml:space="preserve">n </w:t>
      </w:r>
      <w:proofErr w:type="spellStart"/>
      <w:r w:rsidR="0051095E" w:rsidRPr="00A04E05">
        <w:rPr>
          <w:rFonts w:eastAsia="宋体"/>
          <w:sz w:val="22"/>
          <w:lang w:eastAsia="ja-JP"/>
        </w:rPr>
        <w:t>Uu</w:t>
      </w:r>
      <w:proofErr w:type="spellEnd"/>
      <w:r w:rsidR="0051095E" w:rsidRPr="00A04E05">
        <w:rPr>
          <w:rFonts w:eastAsia="宋体"/>
          <w:sz w:val="22"/>
          <w:lang w:eastAsia="ja-JP"/>
        </w:rPr>
        <w:t xml:space="preserve">-based </w:t>
      </w:r>
      <w:r w:rsidR="001204E8" w:rsidRPr="00A04E05">
        <w:rPr>
          <w:rFonts w:eastAsia="宋体"/>
          <w:sz w:val="22"/>
          <w:lang w:eastAsia="ja-JP"/>
        </w:rPr>
        <w:t>positioning</w:t>
      </w:r>
      <w:r w:rsidR="0051095E" w:rsidRPr="00A04E05">
        <w:rPr>
          <w:rFonts w:eastAsia="宋体"/>
          <w:sz w:val="22"/>
          <w:lang w:eastAsia="ja-JP"/>
        </w:rPr>
        <w:t xml:space="preserve">, </w:t>
      </w:r>
      <w:proofErr w:type="spellStart"/>
      <w:r w:rsidR="006B788E" w:rsidRPr="006B788E">
        <w:rPr>
          <w:rFonts w:eastAsia="宋体"/>
          <w:sz w:val="22"/>
          <w:lang w:eastAsia="ja-JP"/>
        </w:rPr>
        <w:t>LPP</w:t>
      </w:r>
      <w:proofErr w:type="spellEnd"/>
      <w:r w:rsidR="006B788E" w:rsidRPr="006B788E">
        <w:rPr>
          <w:rFonts w:eastAsia="宋体"/>
          <w:sz w:val="22"/>
          <w:lang w:eastAsia="ja-JP"/>
        </w:rPr>
        <w:t xml:space="preserve"> ha</w:t>
      </w:r>
      <w:r w:rsidR="006B788E">
        <w:rPr>
          <w:rFonts w:eastAsia="宋体"/>
          <w:sz w:val="22"/>
          <w:lang w:eastAsia="ja-JP"/>
        </w:rPr>
        <w:t>s</w:t>
      </w:r>
      <w:r w:rsidR="0051095E" w:rsidRPr="00A04E05">
        <w:rPr>
          <w:rFonts w:eastAsia="宋体"/>
          <w:sz w:val="22"/>
          <w:lang w:eastAsia="ja-JP"/>
        </w:rPr>
        <w:t xml:space="preserve"> no explicit </w:t>
      </w:r>
      <w:r w:rsidR="00CA0E8D">
        <w:rPr>
          <w:rFonts w:eastAsia="宋体"/>
          <w:sz w:val="22"/>
          <w:lang w:eastAsia="ja-JP"/>
        </w:rPr>
        <w:t xml:space="preserve">procedures to establish, modify, or terminate a </w:t>
      </w:r>
      <w:r w:rsidR="0051095E" w:rsidRPr="00A04E05">
        <w:rPr>
          <w:rFonts w:eastAsia="宋体"/>
          <w:sz w:val="22"/>
          <w:lang w:eastAsia="ja-JP"/>
        </w:rPr>
        <w:t>session, it is implemented implicitly by AMF</w:t>
      </w:r>
      <w:r w:rsidR="003C417A">
        <w:rPr>
          <w:rFonts w:eastAsia="宋体"/>
          <w:sz w:val="22"/>
          <w:lang w:eastAsia="ja-JP"/>
        </w:rPr>
        <w:t xml:space="preserve">, which includes a routing identifier in the additional information IE of the DL NAS TRANSPORT message which identifies the </w:t>
      </w:r>
      <w:proofErr w:type="spellStart"/>
      <w:r w:rsidR="003C417A">
        <w:rPr>
          <w:rFonts w:eastAsia="宋体"/>
          <w:sz w:val="22"/>
          <w:lang w:eastAsia="ja-JP"/>
        </w:rPr>
        <w:t>LMF</w:t>
      </w:r>
      <w:proofErr w:type="spellEnd"/>
      <w:r w:rsidR="003C417A">
        <w:rPr>
          <w:rFonts w:eastAsia="宋体"/>
          <w:sz w:val="22"/>
          <w:lang w:eastAsia="ja-JP"/>
        </w:rPr>
        <w:t xml:space="preserve"> and the positioning session between the AMF and </w:t>
      </w:r>
      <w:proofErr w:type="spellStart"/>
      <w:r w:rsidR="003C417A">
        <w:rPr>
          <w:rFonts w:eastAsia="宋体"/>
          <w:sz w:val="22"/>
          <w:lang w:eastAsia="ja-JP"/>
        </w:rPr>
        <w:t>LMF</w:t>
      </w:r>
      <w:proofErr w:type="spellEnd"/>
      <w:r w:rsidR="003C417A">
        <w:rPr>
          <w:rFonts w:eastAsia="宋体"/>
          <w:sz w:val="22"/>
          <w:lang w:eastAsia="ja-JP"/>
        </w:rPr>
        <w:t xml:space="preserve"> when a positioning session is being used. </w:t>
      </w:r>
    </w:p>
    <w:p w14:paraId="349F2F3E" w14:textId="77777777" w:rsidR="00A25891" w:rsidRDefault="000F0DFA" w:rsidP="00A04E05">
      <w:pPr>
        <w:overflowPunct w:val="0"/>
        <w:autoSpaceDE w:val="0"/>
        <w:autoSpaceDN w:val="0"/>
        <w:adjustRightInd w:val="0"/>
        <w:spacing w:after="180"/>
        <w:rPr>
          <w:rFonts w:eastAsia="宋体"/>
          <w:sz w:val="22"/>
          <w:lang w:eastAsia="ja-JP"/>
        </w:rPr>
      </w:pPr>
      <w:r>
        <w:rPr>
          <w:rFonts w:eastAsia="宋体"/>
          <w:sz w:val="22"/>
          <w:lang w:eastAsia="ja-JP"/>
        </w:rPr>
        <w:t xml:space="preserve">For </w:t>
      </w:r>
      <w:proofErr w:type="spellStart"/>
      <w:r>
        <w:rPr>
          <w:rFonts w:eastAsia="宋体"/>
          <w:sz w:val="22"/>
          <w:lang w:eastAsia="ja-JP"/>
        </w:rPr>
        <w:t>sidelink</w:t>
      </w:r>
      <w:proofErr w:type="spellEnd"/>
      <w:r>
        <w:rPr>
          <w:rFonts w:eastAsia="宋体"/>
          <w:sz w:val="22"/>
          <w:lang w:eastAsia="ja-JP"/>
        </w:rPr>
        <w:t xml:space="preserve"> positioning, especially, for out-of-coverage scenario, there is no AMF. And how to establish </w:t>
      </w:r>
      <w:proofErr w:type="spellStart"/>
      <w:r>
        <w:rPr>
          <w:rFonts w:eastAsia="宋体"/>
          <w:sz w:val="22"/>
          <w:lang w:eastAsia="ja-JP"/>
        </w:rPr>
        <w:t>SLPP</w:t>
      </w:r>
      <w:proofErr w:type="spellEnd"/>
      <w:r>
        <w:rPr>
          <w:rFonts w:eastAsia="宋体"/>
          <w:sz w:val="22"/>
          <w:lang w:eastAsia="ja-JP"/>
        </w:rPr>
        <w:t xml:space="preserve"> session is a problem that needs to be solved.</w:t>
      </w:r>
    </w:p>
    <w:p w14:paraId="7C51FC02" w14:textId="01A811D3" w:rsidR="00A25891" w:rsidRDefault="00A03519" w:rsidP="00A04E05">
      <w:pPr>
        <w:overflowPunct w:val="0"/>
        <w:autoSpaceDE w:val="0"/>
        <w:autoSpaceDN w:val="0"/>
        <w:adjustRightInd w:val="0"/>
        <w:spacing w:after="180"/>
        <w:rPr>
          <w:rFonts w:eastAsia="宋体"/>
          <w:sz w:val="22"/>
          <w:lang w:eastAsia="ja-JP"/>
        </w:rPr>
      </w:pPr>
      <w:r>
        <w:rPr>
          <w:rFonts w:eastAsia="宋体"/>
          <w:sz w:val="22"/>
          <w:lang w:eastAsia="ja-JP"/>
        </w:rPr>
        <w:t>One solution is introduce explicit session m</w:t>
      </w:r>
      <w:r w:rsidR="00573C97">
        <w:rPr>
          <w:rFonts w:eastAsia="宋体"/>
          <w:sz w:val="22"/>
          <w:lang w:eastAsia="ja-JP"/>
        </w:rPr>
        <w:t xml:space="preserve">anagement functionality in </w:t>
      </w:r>
      <w:proofErr w:type="spellStart"/>
      <w:r w:rsidR="00573C97">
        <w:rPr>
          <w:rFonts w:eastAsia="宋体"/>
          <w:sz w:val="22"/>
          <w:lang w:eastAsia="ja-JP"/>
        </w:rPr>
        <w:t>SLPP</w:t>
      </w:r>
      <w:proofErr w:type="spellEnd"/>
      <w:r w:rsidR="00573C97">
        <w:rPr>
          <w:rFonts w:eastAsia="宋体"/>
          <w:sz w:val="22"/>
          <w:lang w:eastAsia="ja-JP"/>
        </w:rPr>
        <w:t>, which c</w:t>
      </w:r>
      <w:r w:rsidR="006B788E">
        <w:rPr>
          <w:rFonts w:eastAsia="宋体"/>
          <w:sz w:val="22"/>
          <w:lang w:eastAsia="ja-JP"/>
        </w:rPr>
        <w:t xml:space="preserve">an dynamically add, delete and modify </w:t>
      </w:r>
      <w:proofErr w:type="spellStart"/>
      <w:r w:rsidR="006B788E">
        <w:rPr>
          <w:rFonts w:eastAsia="宋体"/>
          <w:sz w:val="22"/>
          <w:lang w:eastAsia="ja-JP"/>
        </w:rPr>
        <w:t>UE</w:t>
      </w:r>
      <w:r w:rsidR="00573C97">
        <w:rPr>
          <w:rFonts w:eastAsia="宋体"/>
          <w:sz w:val="22"/>
          <w:lang w:eastAsia="ja-JP"/>
        </w:rPr>
        <w:t>s</w:t>
      </w:r>
      <w:proofErr w:type="spellEnd"/>
      <w:r w:rsidR="00573C97">
        <w:rPr>
          <w:rFonts w:eastAsia="宋体"/>
          <w:sz w:val="22"/>
          <w:lang w:eastAsia="ja-JP"/>
        </w:rPr>
        <w:t xml:space="preserve">. </w:t>
      </w:r>
      <w:r>
        <w:rPr>
          <w:rFonts w:eastAsia="宋体"/>
          <w:sz w:val="22"/>
          <w:lang w:eastAsia="ja-JP"/>
        </w:rPr>
        <w:t xml:space="preserve">This solution </w:t>
      </w:r>
      <w:r w:rsidR="00573C97">
        <w:rPr>
          <w:rFonts w:eastAsia="宋体"/>
          <w:sz w:val="22"/>
          <w:lang w:eastAsia="ja-JP"/>
        </w:rPr>
        <w:t xml:space="preserve">brings huge of signalling overhead. And if </w:t>
      </w:r>
      <w:proofErr w:type="spellStart"/>
      <w:r w:rsidR="00573C97">
        <w:rPr>
          <w:rFonts w:eastAsia="宋体"/>
          <w:sz w:val="22"/>
          <w:lang w:eastAsia="ja-JP"/>
        </w:rPr>
        <w:t>SLPP</w:t>
      </w:r>
      <w:proofErr w:type="spellEnd"/>
      <w:r w:rsidR="00573C97">
        <w:rPr>
          <w:rFonts w:eastAsia="宋体"/>
          <w:sz w:val="22"/>
          <w:lang w:eastAsia="ja-JP"/>
        </w:rPr>
        <w:t xml:space="preserve"> session supports unicast operation, unicast </w:t>
      </w:r>
      <w:r w:rsidR="00461C66">
        <w:rPr>
          <w:rFonts w:eastAsia="宋体"/>
          <w:sz w:val="22"/>
          <w:lang w:eastAsia="ja-JP"/>
        </w:rPr>
        <w:t xml:space="preserve">connection needs to be established between a pair of </w:t>
      </w:r>
      <w:proofErr w:type="spellStart"/>
      <w:r w:rsidR="00461C66">
        <w:rPr>
          <w:rFonts w:eastAsia="宋体"/>
          <w:sz w:val="22"/>
          <w:lang w:eastAsia="ja-JP"/>
        </w:rPr>
        <w:t>UE</w:t>
      </w:r>
      <w:r w:rsidR="006B788E">
        <w:rPr>
          <w:rFonts w:eastAsia="宋体"/>
          <w:sz w:val="22"/>
          <w:lang w:eastAsia="ja-JP"/>
        </w:rPr>
        <w:t>s</w:t>
      </w:r>
      <w:proofErr w:type="spellEnd"/>
      <w:r w:rsidR="00461C66">
        <w:rPr>
          <w:rFonts w:eastAsia="宋体"/>
          <w:sz w:val="22"/>
          <w:lang w:eastAsia="ja-JP"/>
        </w:rPr>
        <w:t xml:space="preserve">. </w:t>
      </w:r>
      <w:r w:rsidR="00DD2E4B">
        <w:rPr>
          <w:rFonts w:eastAsia="宋体"/>
          <w:sz w:val="22"/>
          <w:lang w:eastAsia="ja-JP"/>
        </w:rPr>
        <w:t>A</w:t>
      </w:r>
      <w:r w:rsidR="00461C66">
        <w:rPr>
          <w:rFonts w:eastAsia="宋体"/>
          <w:sz w:val="22"/>
          <w:lang w:eastAsia="ja-JP"/>
        </w:rPr>
        <w:t xml:space="preserve">nd </w:t>
      </w:r>
      <w:r w:rsidR="006B788E">
        <w:rPr>
          <w:rFonts w:eastAsia="宋体"/>
          <w:sz w:val="22"/>
          <w:lang w:eastAsia="ja-JP"/>
        </w:rPr>
        <w:t>this</w:t>
      </w:r>
      <w:r w:rsidR="00461C66">
        <w:rPr>
          <w:rFonts w:eastAsia="宋体"/>
          <w:sz w:val="22"/>
          <w:lang w:eastAsia="ja-JP"/>
        </w:rPr>
        <w:t xml:space="preserve"> functionality would obviously introduce additional workload. </w:t>
      </w:r>
    </w:p>
    <w:p w14:paraId="33DA2051" w14:textId="34C9FB57" w:rsidR="00651BB3" w:rsidRPr="00A04E05" w:rsidRDefault="00461C66" w:rsidP="009E5FD8">
      <w:pPr>
        <w:overflowPunct w:val="0"/>
        <w:autoSpaceDE w:val="0"/>
        <w:autoSpaceDN w:val="0"/>
        <w:adjustRightInd w:val="0"/>
        <w:spacing w:after="180"/>
        <w:rPr>
          <w:rFonts w:eastAsia="宋体"/>
          <w:sz w:val="22"/>
          <w:lang w:val="en-US" w:eastAsia="ja-JP"/>
        </w:rPr>
      </w:pPr>
      <w:r>
        <w:rPr>
          <w:rFonts w:eastAsia="宋体"/>
          <w:sz w:val="22"/>
          <w:lang w:eastAsia="ja-JP"/>
        </w:rPr>
        <w:t xml:space="preserve">Another solution </w:t>
      </w:r>
      <w:r w:rsidR="00753CA4">
        <w:rPr>
          <w:rFonts w:eastAsia="宋体"/>
          <w:sz w:val="22"/>
          <w:lang w:eastAsia="ja-JP"/>
        </w:rPr>
        <w:t xml:space="preserve">is model </w:t>
      </w:r>
      <w:proofErr w:type="spellStart"/>
      <w:r w:rsidR="00753CA4">
        <w:rPr>
          <w:rFonts w:eastAsia="宋体"/>
          <w:sz w:val="22"/>
          <w:lang w:eastAsia="ja-JP"/>
        </w:rPr>
        <w:t>SLPP</w:t>
      </w:r>
      <w:proofErr w:type="spellEnd"/>
      <w:r w:rsidR="00753CA4">
        <w:rPr>
          <w:rFonts w:eastAsia="宋体"/>
          <w:sz w:val="22"/>
          <w:lang w:eastAsia="ja-JP"/>
        </w:rPr>
        <w:t xml:space="preserve"> session based on </w:t>
      </w:r>
      <w:proofErr w:type="spellStart"/>
      <w:r w:rsidR="00753CA4">
        <w:rPr>
          <w:rFonts w:eastAsia="宋体"/>
          <w:sz w:val="22"/>
          <w:lang w:eastAsia="ja-JP"/>
        </w:rPr>
        <w:t>LPP</w:t>
      </w:r>
      <w:proofErr w:type="spellEnd"/>
      <w:r w:rsidR="00753CA4">
        <w:rPr>
          <w:rFonts w:eastAsia="宋体"/>
          <w:sz w:val="22"/>
          <w:lang w:eastAsia="ja-JP"/>
        </w:rPr>
        <w:t>,</w:t>
      </w:r>
      <w:r w:rsidR="00DD2E4B">
        <w:rPr>
          <w:rFonts w:eastAsia="宋体"/>
          <w:sz w:val="22"/>
          <w:lang w:eastAsia="ja-JP"/>
        </w:rPr>
        <w:t xml:space="preserve"> and there is not explicit session establish, modify and end procedure and session management can be implemented implicitly</w:t>
      </w:r>
      <w:r w:rsidR="00651BB3" w:rsidRPr="00A04E05">
        <w:rPr>
          <w:rFonts w:eastAsia="宋体"/>
          <w:sz w:val="22"/>
          <w:lang w:val="en-US" w:eastAsia="ja-JP"/>
        </w:rPr>
        <w:t>.</w:t>
      </w:r>
      <w:r w:rsidR="00626961">
        <w:rPr>
          <w:rFonts w:eastAsia="宋体"/>
          <w:sz w:val="22"/>
          <w:lang w:val="en-US" w:eastAsia="ja-JP"/>
        </w:rPr>
        <w:t xml:space="preserve"> </w:t>
      </w:r>
      <w:bookmarkStart w:id="12" w:name="OLE_LINK34"/>
      <w:r w:rsidR="00626961">
        <w:rPr>
          <w:lang w:eastAsia="zh-CN"/>
        </w:rPr>
        <w:t xml:space="preserve">When the </w:t>
      </w:r>
      <w:proofErr w:type="spellStart"/>
      <w:r w:rsidR="00626961">
        <w:rPr>
          <w:lang w:eastAsia="zh-CN"/>
        </w:rPr>
        <w:t>UE</w:t>
      </w:r>
      <w:proofErr w:type="spellEnd"/>
      <w:r w:rsidR="00626961">
        <w:rPr>
          <w:lang w:eastAsia="zh-CN"/>
        </w:rPr>
        <w:t xml:space="preserve"> cannot receive data from a particular session for a specific time, it will be considered that the session has been released. When </w:t>
      </w:r>
      <w:proofErr w:type="spellStart"/>
      <w:r w:rsidR="00626961">
        <w:rPr>
          <w:lang w:eastAsia="zh-CN"/>
        </w:rPr>
        <w:t>UE</w:t>
      </w:r>
      <w:proofErr w:type="spellEnd"/>
      <w:r w:rsidR="00626961">
        <w:rPr>
          <w:lang w:eastAsia="zh-CN"/>
        </w:rPr>
        <w:t xml:space="preserve"> receives message identified by previous session ID, it will consider it to be previous session.</w:t>
      </w:r>
      <w:bookmarkEnd w:id="12"/>
      <w:r w:rsidR="00626961">
        <w:rPr>
          <w:lang w:eastAsia="zh-CN"/>
        </w:rPr>
        <w:t xml:space="preserve"> And then </w:t>
      </w:r>
      <w:proofErr w:type="spellStart"/>
      <w:r w:rsidR="00626961">
        <w:rPr>
          <w:lang w:eastAsia="zh-CN"/>
        </w:rPr>
        <w:t>UE</w:t>
      </w:r>
      <w:proofErr w:type="spellEnd"/>
      <w:r w:rsidR="00626961">
        <w:rPr>
          <w:lang w:eastAsia="zh-CN"/>
        </w:rPr>
        <w:t xml:space="preserve"> will handle this message as the previous session.</w:t>
      </w:r>
    </w:p>
    <w:p w14:paraId="4892C1DC" w14:textId="4460EBED" w:rsidR="00781D98" w:rsidRDefault="00781D98" w:rsidP="00781D98">
      <w:pPr>
        <w:overflowPunct w:val="0"/>
        <w:autoSpaceDE w:val="0"/>
        <w:autoSpaceDN w:val="0"/>
        <w:adjustRightInd w:val="0"/>
        <w:spacing w:after="180"/>
        <w:rPr>
          <w:rFonts w:eastAsia="宋体"/>
          <w:b/>
          <w:sz w:val="22"/>
          <w:lang w:eastAsia="ja-JP"/>
        </w:rPr>
      </w:pPr>
      <w:r>
        <w:rPr>
          <w:rFonts w:eastAsia="宋体"/>
          <w:b/>
          <w:sz w:val="22"/>
          <w:lang w:eastAsia="ja-JP"/>
        </w:rPr>
        <w:t xml:space="preserve">Proposal </w:t>
      </w:r>
      <w:r w:rsidR="00546D38">
        <w:rPr>
          <w:rFonts w:eastAsia="宋体"/>
          <w:b/>
          <w:sz w:val="22"/>
          <w:lang w:eastAsia="ja-JP"/>
        </w:rPr>
        <w:t>5</w:t>
      </w:r>
      <w:r>
        <w:rPr>
          <w:rFonts w:eastAsia="宋体"/>
          <w:b/>
          <w:sz w:val="22"/>
          <w:lang w:eastAsia="ja-JP"/>
        </w:rPr>
        <w:t xml:space="preserve">: </w:t>
      </w:r>
      <w:r w:rsidR="00151AD1">
        <w:rPr>
          <w:rFonts w:eastAsia="宋体"/>
          <w:b/>
          <w:sz w:val="22"/>
          <w:lang w:eastAsia="ja-JP"/>
        </w:rPr>
        <w:t>E</w:t>
      </w:r>
      <w:r w:rsidRPr="00781D98">
        <w:rPr>
          <w:rFonts w:eastAsia="宋体"/>
          <w:b/>
          <w:sz w:val="22"/>
          <w:lang w:eastAsia="ja-JP"/>
        </w:rPr>
        <w:t>xplicit session management</w:t>
      </w:r>
      <w:r w:rsidR="00151AD1">
        <w:rPr>
          <w:rFonts w:eastAsia="宋体"/>
          <w:b/>
          <w:sz w:val="22"/>
          <w:lang w:eastAsia="ja-JP"/>
        </w:rPr>
        <w:t xml:space="preserve"> (setup, modification</w:t>
      </w:r>
      <w:r w:rsidR="000567F3">
        <w:rPr>
          <w:rFonts w:eastAsia="宋体"/>
          <w:b/>
          <w:sz w:val="22"/>
          <w:lang w:eastAsia="ja-JP"/>
        </w:rPr>
        <w:t>,</w:t>
      </w:r>
      <w:r w:rsidR="00151AD1">
        <w:rPr>
          <w:rFonts w:eastAsia="宋体"/>
          <w:b/>
          <w:sz w:val="22"/>
          <w:lang w:eastAsia="ja-JP"/>
        </w:rPr>
        <w:t xml:space="preserve"> release session) of</w:t>
      </w:r>
      <w:r w:rsidRPr="00781D98">
        <w:rPr>
          <w:rFonts w:eastAsia="宋体"/>
          <w:b/>
          <w:sz w:val="22"/>
          <w:lang w:eastAsia="ja-JP"/>
        </w:rPr>
        <w:t xml:space="preserve"> </w:t>
      </w:r>
      <w:proofErr w:type="spellStart"/>
      <w:r w:rsidRPr="00781D98">
        <w:rPr>
          <w:rFonts w:eastAsia="宋体"/>
          <w:b/>
          <w:sz w:val="22"/>
          <w:lang w:eastAsia="ja-JP"/>
        </w:rPr>
        <w:t>SLPP</w:t>
      </w:r>
      <w:proofErr w:type="spellEnd"/>
      <w:r w:rsidRPr="00781D98">
        <w:rPr>
          <w:rFonts w:eastAsia="宋体"/>
          <w:b/>
          <w:sz w:val="22"/>
          <w:lang w:eastAsia="ja-JP"/>
        </w:rPr>
        <w:t xml:space="preserve"> procedure is not necessary</w:t>
      </w:r>
      <w:r w:rsidR="000567F3">
        <w:rPr>
          <w:rFonts w:eastAsia="宋体"/>
          <w:b/>
          <w:sz w:val="22"/>
          <w:lang w:eastAsia="ja-JP"/>
        </w:rPr>
        <w:t xml:space="preserve"> in </w:t>
      </w:r>
      <w:proofErr w:type="spellStart"/>
      <w:r w:rsidR="000567F3">
        <w:rPr>
          <w:rFonts w:eastAsia="宋体"/>
          <w:b/>
          <w:sz w:val="22"/>
          <w:lang w:eastAsia="ja-JP"/>
        </w:rPr>
        <w:t>Rel</w:t>
      </w:r>
      <w:proofErr w:type="spellEnd"/>
      <w:r w:rsidR="000567F3">
        <w:rPr>
          <w:rFonts w:eastAsia="宋体"/>
          <w:b/>
          <w:sz w:val="22"/>
          <w:lang w:eastAsia="ja-JP"/>
        </w:rPr>
        <w:t>-18</w:t>
      </w:r>
      <w:r w:rsidRPr="00781D98">
        <w:rPr>
          <w:rFonts w:eastAsia="宋体"/>
          <w:b/>
          <w:sz w:val="22"/>
          <w:lang w:eastAsia="ja-JP"/>
        </w:rPr>
        <w:t>.</w:t>
      </w:r>
    </w:p>
    <w:p w14:paraId="5547BE82" w14:textId="4A8333F0" w:rsidR="00D54F0D" w:rsidRPr="00B338B4" w:rsidRDefault="00A80A52" w:rsidP="00B338B4">
      <w:pPr>
        <w:pStyle w:val="2"/>
        <w:rPr>
          <w:rFonts w:ascii="Times New Roman" w:eastAsiaTheme="minorEastAsia" w:hAnsi="Times New Roman" w:cs="Times New Roman"/>
        </w:rPr>
      </w:pPr>
      <w:r>
        <w:rPr>
          <w:rFonts w:ascii="Times New Roman" w:eastAsiaTheme="minorEastAsia" w:hAnsi="Times New Roman" w:cs="Times New Roman"/>
        </w:rPr>
        <w:t xml:space="preserve">SL-PRS </w:t>
      </w:r>
      <w:r w:rsidR="00B032F0">
        <w:rPr>
          <w:rFonts w:ascii="Times New Roman" w:eastAsiaTheme="minorEastAsia" w:hAnsi="Times New Roman" w:cs="Times New Roman"/>
        </w:rPr>
        <w:t>P</w:t>
      </w:r>
      <w:r w:rsidR="00D54F0D" w:rsidRPr="00B338B4">
        <w:rPr>
          <w:rFonts w:ascii="Times New Roman" w:eastAsiaTheme="minorEastAsia" w:hAnsi="Times New Roman" w:cs="Times New Roman"/>
        </w:rPr>
        <w:t>riority</w:t>
      </w:r>
    </w:p>
    <w:p w14:paraId="51E3DFAB" w14:textId="30B74277" w:rsidR="00D54F0D" w:rsidRDefault="00D54F0D" w:rsidP="00781D98">
      <w:pPr>
        <w:overflowPunct w:val="0"/>
        <w:autoSpaceDE w:val="0"/>
        <w:autoSpaceDN w:val="0"/>
        <w:adjustRightInd w:val="0"/>
        <w:spacing w:after="180"/>
        <w:rPr>
          <w:rFonts w:eastAsia="宋体"/>
          <w:sz w:val="22"/>
          <w:lang w:eastAsia="ja-JP"/>
        </w:rPr>
      </w:pPr>
      <w:r w:rsidRPr="00B338B4">
        <w:rPr>
          <w:rFonts w:eastAsia="宋体"/>
          <w:sz w:val="22"/>
          <w:lang w:eastAsia="ja-JP"/>
        </w:rPr>
        <w:t xml:space="preserve">For SL-PRS priority, </w:t>
      </w:r>
      <w:r w:rsidR="00B032F0">
        <w:rPr>
          <w:rFonts w:eastAsia="宋体"/>
          <w:sz w:val="22"/>
          <w:lang w:eastAsia="ja-JP"/>
        </w:rPr>
        <w:t xml:space="preserve">in </w:t>
      </w:r>
      <w:proofErr w:type="spellStart"/>
      <w:r w:rsidR="00B032F0">
        <w:rPr>
          <w:rFonts w:eastAsia="宋体"/>
          <w:sz w:val="22"/>
          <w:lang w:eastAsia="ja-JP"/>
        </w:rPr>
        <w:t>RAN1</w:t>
      </w:r>
      <w:proofErr w:type="spellEnd"/>
      <w:r w:rsidR="00B032F0">
        <w:rPr>
          <w:rFonts w:eastAsia="宋体"/>
          <w:sz w:val="22"/>
          <w:lang w:eastAsia="ja-JP"/>
        </w:rPr>
        <w:t xml:space="preserve"> #112 meeting, </w:t>
      </w:r>
      <w:proofErr w:type="spellStart"/>
      <w:r w:rsidR="00B032F0">
        <w:rPr>
          <w:rFonts w:eastAsia="宋体"/>
          <w:sz w:val="22"/>
          <w:lang w:eastAsia="ja-JP"/>
        </w:rPr>
        <w:t>RAN1</w:t>
      </w:r>
      <w:proofErr w:type="spellEnd"/>
      <w:r w:rsidR="00B032F0">
        <w:rPr>
          <w:rFonts w:eastAsia="宋体"/>
          <w:sz w:val="22"/>
          <w:lang w:eastAsia="ja-JP"/>
        </w:rPr>
        <w:t xml:space="preserve"> discussed the resource allocation and SL-PRS priority. The following agreement</w:t>
      </w:r>
      <w:r w:rsidR="00E96231">
        <w:rPr>
          <w:rFonts w:eastAsia="宋体"/>
          <w:sz w:val="22"/>
          <w:lang w:eastAsia="ja-JP"/>
        </w:rPr>
        <w:t>s were</w:t>
      </w:r>
      <w:r w:rsidR="00B032F0">
        <w:rPr>
          <w:rFonts w:eastAsia="宋体"/>
          <w:sz w:val="22"/>
          <w:lang w:eastAsia="ja-JP"/>
        </w:rPr>
        <w:t xml:space="preserve"> achieved.</w:t>
      </w:r>
    </w:p>
    <w:tbl>
      <w:tblPr>
        <w:tblStyle w:val="af5"/>
        <w:tblW w:w="9629" w:type="dxa"/>
        <w:tblLook w:val="04A0" w:firstRow="1" w:lastRow="0" w:firstColumn="1" w:lastColumn="0" w:noHBand="0" w:noVBand="1"/>
      </w:tblPr>
      <w:tblGrid>
        <w:gridCol w:w="9629"/>
      </w:tblGrid>
      <w:tr w:rsidR="00B032F0" w14:paraId="2A59C65E" w14:textId="77777777" w:rsidTr="00B032F0">
        <w:tc>
          <w:tcPr>
            <w:tcW w:w="9629" w:type="dxa"/>
          </w:tcPr>
          <w:p w14:paraId="75880A8A" w14:textId="77777777" w:rsidR="00B032F0" w:rsidRPr="007B6B8D" w:rsidRDefault="00B032F0" w:rsidP="008F7BFF">
            <w:pPr>
              <w:spacing w:after="0" w:line="240" w:lineRule="auto"/>
            </w:pPr>
            <w:proofErr w:type="spellStart"/>
            <w:r w:rsidRPr="00226D62">
              <w:rPr>
                <w:highlight w:val="green"/>
              </w:rPr>
              <w:t>RAN</w:t>
            </w:r>
            <w:r>
              <w:rPr>
                <w:highlight w:val="green"/>
              </w:rPr>
              <w:t>1</w:t>
            </w:r>
            <w:proofErr w:type="spellEnd"/>
            <w:r w:rsidRPr="00226D62">
              <w:rPr>
                <w:highlight w:val="green"/>
              </w:rPr>
              <w:t xml:space="preserve"> Agreement:</w:t>
            </w:r>
          </w:p>
          <w:p w14:paraId="763DCD0B" w14:textId="77777777" w:rsidR="00B032F0" w:rsidRDefault="00B032F0" w:rsidP="008F7BFF">
            <w:pPr>
              <w:overflowPunct w:val="0"/>
              <w:autoSpaceDE w:val="0"/>
              <w:autoSpaceDN w:val="0"/>
              <w:adjustRightInd w:val="0"/>
              <w:spacing w:after="180"/>
            </w:pPr>
            <w:r w:rsidRPr="003646A4">
              <w:t xml:space="preserve">From </w:t>
            </w:r>
            <w:proofErr w:type="spellStart"/>
            <w:r w:rsidRPr="003646A4">
              <w:t>RAN1</w:t>
            </w:r>
            <w:proofErr w:type="spellEnd"/>
            <w:r w:rsidRPr="003646A4">
              <w:t xml:space="preserve"> perspective, priority value for SL PRS should be provided by higher layers from </w:t>
            </w:r>
            <w:proofErr w:type="spellStart"/>
            <w:r w:rsidRPr="003646A4">
              <w:t>Tx</w:t>
            </w:r>
            <w:proofErr w:type="spellEnd"/>
            <w:r w:rsidRPr="003646A4">
              <w:t xml:space="preserve"> </w:t>
            </w:r>
            <w:proofErr w:type="spellStart"/>
            <w:r w:rsidRPr="003646A4">
              <w:t>UE</w:t>
            </w:r>
            <w:proofErr w:type="spellEnd"/>
            <w:r w:rsidRPr="003646A4">
              <w:t xml:space="preserve"> perspective</w:t>
            </w:r>
            <w:r w:rsidRPr="007B6B8D">
              <w:t>.</w:t>
            </w:r>
          </w:p>
          <w:p w14:paraId="25BCA765" w14:textId="77777777" w:rsidR="00BD10A9" w:rsidRPr="006E0304" w:rsidRDefault="00BD10A9" w:rsidP="00BD10A9">
            <w:pPr>
              <w:spacing w:after="0"/>
              <w:rPr>
                <w:b/>
              </w:rPr>
            </w:pPr>
            <w:r w:rsidRPr="006E0304">
              <w:rPr>
                <w:b/>
                <w:highlight w:val="green"/>
              </w:rPr>
              <w:t>Agreement</w:t>
            </w:r>
          </w:p>
          <w:p w14:paraId="516E88A9" w14:textId="77777777" w:rsidR="00BD10A9" w:rsidRPr="006E0304" w:rsidRDefault="00BD10A9" w:rsidP="00BD10A9">
            <w:pPr>
              <w:spacing w:after="0"/>
              <w:rPr>
                <w:rFonts w:ascii="Times" w:hAnsi="Times"/>
                <w:sz w:val="22"/>
                <w:szCs w:val="22"/>
              </w:rPr>
            </w:pPr>
            <w:r w:rsidRPr="006E0304">
              <w:rPr>
                <w:rFonts w:ascii="Times" w:hAnsi="Times"/>
                <w:sz w:val="22"/>
                <w:szCs w:val="22"/>
              </w:rPr>
              <w:t xml:space="preserve">In the dedicated resource pool, </w:t>
            </w:r>
          </w:p>
          <w:p w14:paraId="187D935D" w14:textId="77777777" w:rsidR="00BD10A9" w:rsidRPr="006E0304" w:rsidRDefault="00BD10A9" w:rsidP="00BD10A9">
            <w:pPr>
              <w:numPr>
                <w:ilvl w:val="0"/>
                <w:numId w:val="62"/>
              </w:numPr>
              <w:snapToGrid w:val="0"/>
              <w:spacing w:after="0" w:line="240" w:lineRule="auto"/>
              <w:rPr>
                <w:szCs w:val="24"/>
              </w:rPr>
            </w:pPr>
            <w:r w:rsidRPr="006E0304">
              <w:rPr>
                <w:szCs w:val="24"/>
              </w:rPr>
              <w:t>with regards to the SL-PRS time-domain resource allocation within the resource pool support a</w:t>
            </w:r>
          </w:p>
          <w:p w14:paraId="248B13B4" w14:textId="77777777" w:rsidR="00BD10A9" w:rsidRPr="006E0304" w:rsidRDefault="00BD10A9" w:rsidP="00BD10A9">
            <w:pPr>
              <w:numPr>
                <w:ilvl w:val="1"/>
                <w:numId w:val="62"/>
              </w:numPr>
              <w:snapToGrid w:val="0"/>
              <w:spacing w:after="0" w:line="240" w:lineRule="auto"/>
              <w:rPr>
                <w:szCs w:val="24"/>
              </w:rPr>
            </w:pPr>
            <w:r w:rsidRPr="006E0304">
              <w:rPr>
                <w:szCs w:val="24"/>
              </w:rPr>
              <w:t>SL-PRS-resource-based allocation</w:t>
            </w:r>
            <w:r w:rsidRPr="006E0304">
              <w:rPr>
                <w:szCs w:val="24"/>
              </w:rPr>
              <w:tab/>
            </w:r>
          </w:p>
          <w:p w14:paraId="067FADB8" w14:textId="77777777" w:rsidR="00BD10A9" w:rsidRPr="006E0304" w:rsidRDefault="00BD10A9" w:rsidP="00BD10A9">
            <w:pPr>
              <w:numPr>
                <w:ilvl w:val="0"/>
                <w:numId w:val="62"/>
              </w:numPr>
              <w:snapToGrid w:val="0"/>
              <w:spacing w:after="0" w:line="240" w:lineRule="auto"/>
              <w:rPr>
                <w:szCs w:val="24"/>
              </w:rPr>
            </w:pPr>
            <w:r w:rsidRPr="006E0304">
              <w:rPr>
                <w:szCs w:val="24"/>
              </w:rPr>
              <w:t>SCI for SL-PRS should at least indicate the following values:</w:t>
            </w:r>
          </w:p>
          <w:p w14:paraId="6B3830B3" w14:textId="77777777" w:rsidR="00BD10A9" w:rsidRPr="006E0304" w:rsidRDefault="00BD10A9" w:rsidP="00BD10A9">
            <w:pPr>
              <w:numPr>
                <w:ilvl w:val="1"/>
                <w:numId w:val="62"/>
              </w:numPr>
              <w:snapToGrid w:val="0"/>
              <w:spacing w:after="0" w:line="240" w:lineRule="auto"/>
              <w:rPr>
                <w:szCs w:val="24"/>
              </w:rPr>
            </w:pPr>
            <w:r w:rsidRPr="006E0304">
              <w:rPr>
                <w:szCs w:val="24"/>
              </w:rPr>
              <w:t>Source ID</w:t>
            </w:r>
          </w:p>
          <w:p w14:paraId="65B14075" w14:textId="77777777" w:rsidR="00BD10A9" w:rsidRPr="006E0304" w:rsidRDefault="00BD10A9" w:rsidP="00BD10A9">
            <w:pPr>
              <w:numPr>
                <w:ilvl w:val="1"/>
                <w:numId w:val="62"/>
              </w:numPr>
              <w:snapToGrid w:val="0"/>
              <w:spacing w:after="0" w:line="240" w:lineRule="auto"/>
              <w:rPr>
                <w:szCs w:val="24"/>
              </w:rPr>
            </w:pPr>
            <w:r w:rsidRPr="006E0304">
              <w:rPr>
                <w:szCs w:val="24"/>
              </w:rPr>
              <w:t>Destination ID</w:t>
            </w:r>
          </w:p>
          <w:p w14:paraId="5C02A50A" w14:textId="77777777" w:rsidR="00BD10A9" w:rsidRPr="006E0304" w:rsidRDefault="00BD10A9" w:rsidP="00BD10A9">
            <w:pPr>
              <w:numPr>
                <w:ilvl w:val="1"/>
                <w:numId w:val="62"/>
              </w:numPr>
              <w:snapToGrid w:val="0"/>
              <w:spacing w:after="0" w:line="240" w:lineRule="auto"/>
              <w:rPr>
                <w:szCs w:val="24"/>
              </w:rPr>
            </w:pPr>
            <w:r w:rsidRPr="006E0304">
              <w:rPr>
                <w:szCs w:val="24"/>
              </w:rPr>
              <w:t>Resource reservation period</w:t>
            </w:r>
          </w:p>
          <w:p w14:paraId="6C8256FC" w14:textId="77777777" w:rsidR="00BD10A9" w:rsidRPr="00BD10A9" w:rsidRDefault="00BD10A9" w:rsidP="00BD10A9">
            <w:pPr>
              <w:numPr>
                <w:ilvl w:val="1"/>
                <w:numId w:val="62"/>
              </w:numPr>
              <w:snapToGrid w:val="0"/>
              <w:spacing w:after="0" w:line="240" w:lineRule="auto"/>
              <w:rPr>
                <w:szCs w:val="24"/>
                <w:highlight w:val="yellow"/>
              </w:rPr>
            </w:pPr>
            <w:r w:rsidRPr="00BD10A9">
              <w:rPr>
                <w:szCs w:val="24"/>
                <w:highlight w:val="yellow"/>
              </w:rPr>
              <w:t>SL-PRS Priority</w:t>
            </w:r>
          </w:p>
          <w:p w14:paraId="5F4FE008" w14:textId="77777777" w:rsidR="00BD10A9" w:rsidRPr="006E0304" w:rsidRDefault="00BD10A9" w:rsidP="00BD10A9">
            <w:pPr>
              <w:numPr>
                <w:ilvl w:val="1"/>
                <w:numId w:val="62"/>
              </w:numPr>
              <w:snapToGrid w:val="0"/>
              <w:spacing w:after="0" w:line="240" w:lineRule="auto"/>
              <w:rPr>
                <w:szCs w:val="24"/>
              </w:rPr>
            </w:pPr>
            <w:r w:rsidRPr="006E0304">
              <w:rPr>
                <w:szCs w:val="24"/>
              </w:rPr>
              <w:t>Cast type</w:t>
            </w:r>
          </w:p>
          <w:p w14:paraId="16526EB2" w14:textId="77777777" w:rsidR="00BD10A9" w:rsidRPr="006E0304" w:rsidRDefault="00BD10A9" w:rsidP="00BD10A9">
            <w:pPr>
              <w:numPr>
                <w:ilvl w:val="1"/>
                <w:numId w:val="62"/>
              </w:numPr>
              <w:snapToGrid w:val="0"/>
              <w:spacing w:after="0" w:line="240" w:lineRule="auto"/>
              <w:rPr>
                <w:szCs w:val="24"/>
              </w:rPr>
            </w:pPr>
            <w:r w:rsidRPr="006E0304">
              <w:rPr>
                <w:szCs w:val="24"/>
              </w:rPr>
              <w:t xml:space="preserve">With regards to the SL-PRS configuration and/or SL-PRS time assignment information, select one alternative at </w:t>
            </w:r>
            <w:proofErr w:type="spellStart"/>
            <w:r w:rsidRPr="006E0304">
              <w:rPr>
                <w:szCs w:val="24"/>
              </w:rPr>
              <w:t>RAN1#114</w:t>
            </w:r>
            <w:proofErr w:type="spellEnd"/>
            <w:r w:rsidRPr="006E0304">
              <w:rPr>
                <w:szCs w:val="24"/>
              </w:rPr>
              <w:t>:</w:t>
            </w:r>
          </w:p>
          <w:p w14:paraId="736D69B1" w14:textId="77777777" w:rsidR="00BD10A9" w:rsidRPr="006E0304" w:rsidRDefault="00BD10A9" w:rsidP="00BD10A9">
            <w:pPr>
              <w:numPr>
                <w:ilvl w:val="2"/>
                <w:numId w:val="63"/>
              </w:numPr>
              <w:spacing w:after="0" w:line="240" w:lineRule="auto"/>
              <w:contextualSpacing/>
              <w:rPr>
                <w:szCs w:val="24"/>
                <w:lang w:eastAsia="x-none"/>
              </w:rPr>
            </w:pPr>
            <w:r w:rsidRPr="006E0304">
              <w:rPr>
                <w:szCs w:val="24"/>
                <w:lang w:eastAsia="x-none"/>
              </w:rPr>
              <w:t xml:space="preserve">Alt. 3.1: support a one-to-one mapping relationship between a </w:t>
            </w:r>
            <w:proofErr w:type="spellStart"/>
            <w:r w:rsidRPr="006E0304">
              <w:rPr>
                <w:szCs w:val="24"/>
                <w:lang w:eastAsia="x-none"/>
              </w:rPr>
              <w:t>PSCCH</w:t>
            </w:r>
            <w:proofErr w:type="spellEnd"/>
            <w:r w:rsidRPr="006E0304">
              <w:rPr>
                <w:szCs w:val="24"/>
                <w:lang w:eastAsia="x-none"/>
              </w:rPr>
              <w:t xml:space="preserve"> resource and an associated SL-PRS resource in the same slot. </w:t>
            </w:r>
          </w:p>
          <w:p w14:paraId="477CB2FF" w14:textId="77777777" w:rsidR="00BD10A9" w:rsidRPr="006E0304" w:rsidRDefault="00BD10A9" w:rsidP="00BD10A9">
            <w:pPr>
              <w:numPr>
                <w:ilvl w:val="3"/>
                <w:numId w:val="63"/>
              </w:numPr>
              <w:spacing w:after="0" w:line="240" w:lineRule="auto"/>
              <w:contextualSpacing/>
              <w:rPr>
                <w:szCs w:val="24"/>
                <w:lang w:eastAsia="x-none"/>
              </w:rPr>
            </w:pPr>
            <w:r w:rsidRPr="006E0304">
              <w:rPr>
                <w:szCs w:val="24"/>
                <w:lang w:eastAsia="x-none"/>
              </w:rPr>
              <w:t xml:space="preserve">Note: In this case, there is no need of an explicit </w:t>
            </w:r>
            <w:proofErr w:type="spellStart"/>
            <w:r w:rsidRPr="006E0304">
              <w:rPr>
                <w:szCs w:val="24"/>
                <w:lang w:eastAsia="x-none"/>
              </w:rPr>
              <w:t>signaling</w:t>
            </w:r>
            <w:proofErr w:type="spellEnd"/>
            <w:r w:rsidRPr="006E0304">
              <w:rPr>
                <w:szCs w:val="24"/>
                <w:lang w:eastAsia="x-none"/>
              </w:rPr>
              <w:t xml:space="preserve"> of which SL PRS resource for the same slot</w:t>
            </w:r>
          </w:p>
          <w:p w14:paraId="15EBB8AE" w14:textId="77777777" w:rsidR="00BD10A9" w:rsidRPr="006E0304" w:rsidRDefault="00BD10A9" w:rsidP="00BD10A9">
            <w:pPr>
              <w:numPr>
                <w:ilvl w:val="3"/>
                <w:numId w:val="63"/>
              </w:numPr>
              <w:spacing w:after="0" w:line="240" w:lineRule="auto"/>
              <w:contextualSpacing/>
              <w:rPr>
                <w:szCs w:val="24"/>
                <w:lang w:eastAsia="x-none"/>
              </w:rPr>
            </w:pPr>
            <w:r w:rsidRPr="006E0304">
              <w:rPr>
                <w:szCs w:val="24"/>
                <w:lang w:eastAsia="x-none"/>
              </w:rPr>
              <w:t xml:space="preserve">Note: Same number of </w:t>
            </w:r>
            <w:proofErr w:type="spellStart"/>
            <w:r w:rsidRPr="006E0304">
              <w:rPr>
                <w:szCs w:val="24"/>
                <w:lang w:eastAsia="x-none"/>
              </w:rPr>
              <w:t>PSCCH</w:t>
            </w:r>
            <w:proofErr w:type="spellEnd"/>
            <w:r w:rsidRPr="006E0304">
              <w:rPr>
                <w:szCs w:val="24"/>
                <w:lang w:eastAsia="x-none"/>
              </w:rPr>
              <w:t xml:space="preserve"> resource(s) and SL-PRS resource(s) </w:t>
            </w:r>
          </w:p>
          <w:p w14:paraId="0F18AF19" w14:textId="77777777" w:rsidR="00BD10A9" w:rsidRPr="006E0304" w:rsidRDefault="00BD10A9" w:rsidP="00BD10A9">
            <w:pPr>
              <w:numPr>
                <w:ilvl w:val="2"/>
                <w:numId w:val="63"/>
              </w:numPr>
              <w:spacing w:after="0" w:line="240" w:lineRule="auto"/>
              <w:contextualSpacing/>
              <w:rPr>
                <w:szCs w:val="24"/>
                <w:lang w:eastAsia="x-none"/>
              </w:rPr>
            </w:pPr>
            <w:r w:rsidRPr="006E0304">
              <w:rPr>
                <w:szCs w:val="24"/>
                <w:lang w:eastAsia="x-none"/>
              </w:rPr>
              <w:t xml:space="preserve">Alt. 3.2: explicit </w:t>
            </w:r>
            <w:proofErr w:type="spellStart"/>
            <w:r w:rsidRPr="006E0304">
              <w:rPr>
                <w:szCs w:val="24"/>
                <w:lang w:eastAsia="x-none"/>
              </w:rPr>
              <w:t>signaling</w:t>
            </w:r>
            <w:proofErr w:type="spellEnd"/>
            <w:r w:rsidRPr="006E0304">
              <w:rPr>
                <w:szCs w:val="24"/>
                <w:lang w:eastAsia="x-none"/>
              </w:rPr>
              <w:t xml:space="preserve"> of SL PRS resource in the same slot</w:t>
            </w:r>
          </w:p>
          <w:p w14:paraId="41021B4A" w14:textId="77777777" w:rsidR="00BD10A9" w:rsidRPr="006E0304" w:rsidRDefault="00BD10A9" w:rsidP="00BD10A9">
            <w:pPr>
              <w:numPr>
                <w:ilvl w:val="2"/>
                <w:numId w:val="63"/>
              </w:numPr>
              <w:spacing w:after="0" w:line="240" w:lineRule="auto"/>
              <w:contextualSpacing/>
              <w:rPr>
                <w:szCs w:val="24"/>
                <w:lang w:eastAsia="x-none"/>
              </w:rPr>
            </w:pPr>
            <w:r w:rsidRPr="006E0304">
              <w:rPr>
                <w:szCs w:val="24"/>
                <w:lang w:eastAsia="x-none"/>
              </w:rPr>
              <w:t xml:space="preserve">Alt. 3.3: support a mapping relationship between a </w:t>
            </w:r>
            <w:proofErr w:type="spellStart"/>
            <w:r w:rsidRPr="006E0304">
              <w:rPr>
                <w:szCs w:val="24"/>
                <w:lang w:eastAsia="x-none"/>
              </w:rPr>
              <w:t>PSCCH</w:t>
            </w:r>
            <w:proofErr w:type="spellEnd"/>
            <w:r w:rsidRPr="006E0304">
              <w:rPr>
                <w:szCs w:val="24"/>
                <w:lang w:eastAsia="x-none"/>
              </w:rPr>
              <w:t xml:space="preserve"> resource and one or more associated SL-PRS resource(s) in the same slot and explicit </w:t>
            </w:r>
            <w:proofErr w:type="spellStart"/>
            <w:r w:rsidRPr="006E0304">
              <w:rPr>
                <w:szCs w:val="24"/>
                <w:lang w:eastAsia="x-none"/>
              </w:rPr>
              <w:t>signaling</w:t>
            </w:r>
            <w:proofErr w:type="spellEnd"/>
            <w:r w:rsidRPr="006E0304">
              <w:rPr>
                <w:szCs w:val="24"/>
                <w:lang w:eastAsia="x-none"/>
              </w:rPr>
              <w:t xml:space="preserve"> of SL PRS resource</w:t>
            </w:r>
          </w:p>
          <w:p w14:paraId="08DDAB1F" w14:textId="77777777" w:rsidR="00BD10A9" w:rsidRPr="006E0304" w:rsidRDefault="00BD10A9" w:rsidP="00BD10A9">
            <w:pPr>
              <w:numPr>
                <w:ilvl w:val="3"/>
                <w:numId w:val="63"/>
              </w:numPr>
              <w:spacing w:after="0" w:line="240" w:lineRule="auto"/>
              <w:contextualSpacing/>
              <w:rPr>
                <w:szCs w:val="24"/>
                <w:lang w:eastAsia="x-none"/>
              </w:rPr>
            </w:pPr>
            <w:r w:rsidRPr="006E0304">
              <w:rPr>
                <w:szCs w:val="24"/>
                <w:lang w:eastAsia="x-none"/>
              </w:rPr>
              <w:t xml:space="preserve">Only a one-to-one mapping is used between a </w:t>
            </w:r>
            <w:proofErr w:type="spellStart"/>
            <w:r w:rsidRPr="006E0304">
              <w:rPr>
                <w:szCs w:val="24"/>
                <w:lang w:eastAsia="x-none"/>
              </w:rPr>
              <w:t>PSCCH</w:t>
            </w:r>
            <w:proofErr w:type="spellEnd"/>
            <w:r w:rsidRPr="006E0304">
              <w:rPr>
                <w:szCs w:val="24"/>
                <w:lang w:eastAsia="x-none"/>
              </w:rPr>
              <w:t xml:space="preserve"> resource and an associated SL-PRS resource in the same slot if explicit signalling is not used</w:t>
            </w:r>
          </w:p>
          <w:p w14:paraId="3AFA7172" w14:textId="77777777" w:rsidR="00BD10A9" w:rsidRPr="006E0304" w:rsidRDefault="00BD10A9" w:rsidP="00BD10A9">
            <w:pPr>
              <w:numPr>
                <w:ilvl w:val="4"/>
                <w:numId w:val="63"/>
              </w:numPr>
              <w:spacing w:after="0" w:line="240" w:lineRule="auto"/>
              <w:contextualSpacing/>
              <w:rPr>
                <w:szCs w:val="24"/>
                <w:lang w:eastAsia="x-none"/>
              </w:rPr>
            </w:pPr>
            <w:r w:rsidRPr="006E0304">
              <w:rPr>
                <w:szCs w:val="24"/>
                <w:lang w:eastAsia="x-none"/>
              </w:rPr>
              <w:t>Note: with a one-to-one mapping, some SL-PRS resources might not be mapped</w:t>
            </w:r>
          </w:p>
          <w:p w14:paraId="34DEEA32" w14:textId="77777777" w:rsidR="00BD10A9" w:rsidRPr="006E0304" w:rsidRDefault="00BD10A9" w:rsidP="00BD10A9">
            <w:pPr>
              <w:numPr>
                <w:ilvl w:val="4"/>
                <w:numId w:val="63"/>
              </w:numPr>
              <w:spacing w:after="0" w:line="240" w:lineRule="auto"/>
              <w:contextualSpacing/>
              <w:rPr>
                <w:szCs w:val="24"/>
                <w:lang w:eastAsia="x-none"/>
              </w:rPr>
            </w:pPr>
            <w:proofErr w:type="spellStart"/>
            <w:r w:rsidRPr="006E0304">
              <w:rPr>
                <w:rFonts w:hint="eastAsia"/>
                <w:szCs w:val="24"/>
                <w:lang w:eastAsia="x-none"/>
              </w:rPr>
              <w:t>F</w:t>
            </w:r>
            <w:r w:rsidRPr="006E0304">
              <w:rPr>
                <w:szCs w:val="24"/>
                <w:lang w:eastAsia="x-none"/>
              </w:rPr>
              <w:t>FS</w:t>
            </w:r>
            <w:proofErr w:type="spellEnd"/>
            <w:r w:rsidRPr="006E0304">
              <w:rPr>
                <w:szCs w:val="24"/>
                <w:lang w:eastAsia="x-none"/>
              </w:rPr>
              <w:t>: details, including (pre)configuration</w:t>
            </w:r>
          </w:p>
          <w:p w14:paraId="66CB5A73" w14:textId="77777777" w:rsidR="00BD10A9" w:rsidRPr="006E0304" w:rsidRDefault="00BD10A9" w:rsidP="00BD10A9">
            <w:pPr>
              <w:numPr>
                <w:ilvl w:val="2"/>
                <w:numId w:val="63"/>
              </w:numPr>
              <w:spacing w:after="0" w:line="240" w:lineRule="auto"/>
              <w:contextualSpacing/>
              <w:rPr>
                <w:szCs w:val="24"/>
                <w:lang w:eastAsia="x-none"/>
              </w:rPr>
            </w:pPr>
            <w:proofErr w:type="spellStart"/>
            <w:r w:rsidRPr="006E0304">
              <w:rPr>
                <w:szCs w:val="24"/>
                <w:lang w:eastAsia="x-none"/>
              </w:rPr>
              <w:t>FFS</w:t>
            </w:r>
            <w:proofErr w:type="spellEnd"/>
            <w:r w:rsidRPr="006E0304">
              <w:rPr>
                <w:szCs w:val="24"/>
                <w:lang w:eastAsia="x-none"/>
              </w:rPr>
              <w:t>: Whether and how to indicate SCI resource(s) or SL-PRS resource (s) for a future slot</w:t>
            </w:r>
          </w:p>
          <w:p w14:paraId="4F364054" w14:textId="608A3461" w:rsidR="00BD10A9" w:rsidRPr="00BD10A9" w:rsidRDefault="00BD10A9" w:rsidP="00BD10A9">
            <w:pPr>
              <w:numPr>
                <w:ilvl w:val="1"/>
                <w:numId w:val="62"/>
              </w:numPr>
              <w:snapToGrid w:val="0"/>
              <w:spacing w:after="0" w:line="240" w:lineRule="auto"/>
              <w:rPr>
                <w:szCs w:val="24"/>
              </w:rPr>
            </w:pPr>
            <w:proofErr w:type="spellStart"/>
            <w:r w:rsidRPr="006E0304">
              <w:rPr>
                <w:szCs w:val="24"/>
              </w:rPr>
              <w:lastRenderedPageBreak/>
              <w:t>FFS</w:t>
            </w:r>
            <w:proofErr w:type="spellEnd"/>
            <w:r w:rsidRPr="006E0304">
              <w:rPr>
                <w:szCs w:val="24"/>
              </w:rPr>
              <w:t>: Additional information, e.g. SL-PRS request, Positioning Session ID, number of resource reservation periods</w:t>
            </w:r>
          </w:p>
        </w:tc>
      </w:tr>
    </w:tbl>
    <w:p w14:paraId="2BE1165A" w14:textId="001E5A3C" w:rsidR="00E307EE" w:rsidRDefault="00BD10A9" w:rsidP="00781D98">
      <w:pPr>
        <w:overflowPunct w:val="0"/>
        <w:autoSpaceDE w:val="0"/>
        <w:autoSpaceDN w:val="0"/>
        <w:adjustRightInd w:val="0"/>
        <w:spacing w:after="180"/>
        <w:rPr>
          <w:sz w:val="22"/>
          <w:lang w:eastAsia="zh-CN"/>
        </w:rPr>
      </w:pPr>
      <w:r>
        <w:rPr>
          <w:sz w:val="22"/>
          <w:lang w:eastAsia="zh-CN"/>
        </w:rPr>
        <w:lastRenderedPageBreak/>
        <w:t xml:space="preserve">From </w:t>
      </w:r>
      <w:proofErr w:type="spellStart"/>
      <w:r>
        <w:rPr>
          <w:sz w:val="22"/>
          <w:lang w:eastAsia="zh-CN"/>
        </w:rPr>
        <w:t>RAN1</w:t>
      </w:r>
      <w:proofErr w:type="spellEnd"/>
      <w:r>
        <w:rPr>
          <w:sz w:val="22"/>
          <w:lang w:eastAsia="zh-CN"/>
        </w:rPr>
        <w:t xml:space="preserve"> agreement</w:t>
      </w:r>
      <w:r w:rsidR="004B0E7D">
        <w:rPr>
          <w:sz w:val="22"/>
          <w:lang w:eastAsia="zh-CN"/>
        </w:rPr>
        <w:t>s</w:t>
      </w:r>
      <w:r>
        <w:rPr>
          <w:sz w:val="22"/>
          <w:lang w:eastAsia="zh-CN"/>
        </w:rPr>
        <w:t xml:space="preserve">, SL-PRS priority value is </w:t>
      </w:r>
      <w:r w:rsidR="00B0292B">
        <w:rPr>
          <w:rFonts w:hint="eastAsia"/>
          <w:sz w:val="22"/>
          <w:lang w:eastAsia="zh-CN"/>
        </w:rPr>
        <w:t>indicated</w:t>
      </w:r>
      <w:r w:rsidR="00B0292B">
        <w:rPr>
          <w:sz w:val="22"/>
          <w:lang w:eastAsia="zh-CN"/>
        </w:rPr>
        <w:t xml:space="preserve"> </w:t>
      </w:r>
      <w:r>
        <w:rPr>
          <w:sz w:val="22"/>
          <w:lang w:eastAsia="zh-CN"/>
        </w:rPr>
        <w:t xml:space="preserve">in the SCI field. And </w:t>
      </w:r>
      <w:r w:rsidR="00B0292B">
        <w:rPr>
          <w:sz w:val="22"/>
          <w:lang w:eastAsia="zh-CN"/>
        </w:rPr>
        <w:t xml:space="preserve">in SL communication, a SL priority is </w:t>
      </w:r>
      <w:r w:rsidR="00BF7BE5">
        <w:rPr>
          <w:sz w:val="22"/>
          <w:lang w:eastAsia="zh-CN"/>
        </w:rPr>
        <w:t xml:space="preserve">obtained </w:t>
      </w:r>
      <w:r w:rsidR="005907A1">
        <w:rPr>
          <w:sz w:val="22"/>
          <w:lang w:eastAsia="zh-CN"/>
        </w:rPr>
        <w:t>from</w:t>
      </w:r>
      <w:r w:rsidR="00B0292B">
        <w:rPr>
          <w:sz w:val="22"/>
          <w:lang w:eastAsia="zh-CN"/>
        </w:rPr>
        <w:t xml:space="preserve"> SL logical channel</w:t>
      </w:r>
      <w:r w:rsidR="00BF7BE5">
        <w:rPr>
          <w:sz w:val="22"/>
          <w:lang w:eastAsia="zh-CN"/>
        </w:rPr>
        <w:t xml:space="preserve"> configuration. And SL logical channel </w:t>
      </w:r>
      <w:r w:rsidR="00007F33">
        <w:rPr>
          <w:sz w:val="22"/>
          <w:lang w:eastAsia="zh-CN"/>
        </w:rPr>
        <w:t xml:space="preserve">configuration </w:t>
      </w:r>
      <w:r w:rsidR="00BF7BE5">
        <w:rPr>
          <w:sz w:val="22"/>
          <w:lang w:eastAsia="zh-CN"/>
        </w:rPr>
        <w:t xml:space="preserve">is </w:t>
      </w:r>
      <w:r w:rsidR="005907A1">
        <w:rPr>
          <w:sz w:val="22"/>
          <w:lang w:eastAsia="zh-CN"/>
        </w:rPr>
        <w:t xml:space="preserve">associated with </w:t>
      </w:r>
      <w:r w:rsidR="00B0292B">
        <w:rPr>
          <w:sz w:val="22"/>
          <w:lang w:eastAsia="zh-CN"/>
        </w:rPr>
        <w:t xml:space="preserve">defined </w:t>
      </w:r>
      <w:proofErr w:type="spellStart"/>
      <w:r w:rsidR="00B0292B">
        <w:rPr>
          <w:sz w:val="22"/>
          <w:lang w:eastAsia="zh-CN"/>
        </w:rPr>
        <w:t>QoS</w:t>
      </w:r>
      <w:proofErr w:type="spellEnd"/>
      <w:r w:rsidR="00B0292B">
        <w:rPr>
          <w:sz w:val="22"/>
          <w:lang w:eastAsia="zh-CN"/>
        </w:rPr>
        <w:t xml:space="preserve"> </w:t>
      </w:r>
      <w:r w:rsidR="00BF7BE5">
        <w:rPr>
          <w:sz w:val="22"/>
          <w:lang w:eastAsia="zh-CN"/>
        </w:rPr>
        <w:t>profile and radio bearer config</w:t>
      </w:r>
      <w:r w:rsidR="00EC31D7">
        <w:rPr>
          <w:sz w:val="22"/>
          <w:lang w:eastAsia="zh-CN"/>
        </w:rPr>
        <w:t>uration</w:t>
      </w:r>
      <w:r w:rsidR="00BF7BE5">
        <w:rPr>
          <w:sz w:val="22"/>
          <w:lang w:eastAsia="zh-CN"/>
        </w:rPr>
        <w:t>/</w:t>
      </w:r>
      <w:proofErr w:type="spellStart"/>
      <w:r w:rsidR="00BF7BE5">
        <w:rPr>
          <w:sz w:val="22"/>
          <w:lang w:eastAsia="zh-CN"/>
        </w:rPr>
        <w:t>RLC</w:t>
      </w:r>
      <w:proofErr w:type="spellEnd"/>
      <w:r w:rsidR="00BF7BE5">
        <w:rPr>
          <w:sz w:val="22"/>
          <w:lang w:eastAsia="zh-CN"/>
        </w:rPr>
        <w:t xml:space="preserve"> bear config</w:t>
      </w:r>
      <w:r w:rsidR="00EC31D7">
        <w:rPr>
          <w:sz w:val="22"/>
          <w:lang w:eastAsia="zh-CN"/>
        </w:rPr>
        <w:t>uration</w:t>
      </w:r>
      <w:r w:rsidR="005907A1">
        <w:rPr>
          <w:sz w:val="22"/>
          <w:lang w:eastAsia="zh-CN"/>
        </w:rPr>
        <w:t>.</w:t>
      </w:r>
    </w:p>
    <w:p w14:paraId="727246AB" w14:textId="350C6D46" w:rsidR="005907A1" w:rsidRDefault="005907A1" w:rsidP="00781D98">
      <w:pPr>
        <w:overflowPunct w:val="0"/>
        <w:autoSpaceDE w:val="0"/>
        <w:autoSpaceDN w:val="0"/>
        <w:adjustRightInd w:val="0"/>
        <w:spacing w:after="180"/>
        <w:rPr>
          <w:sz w:val="22"/>
          <w:lang w:eastAsia="zh-CN"/>
        </w:rPr>
      </w:pPr>
      <w:r>
        <w:rPr>
          <w:sz w:val="22"/>
          <w:lang w:eastAsia="zh-CN"/>
        </w:rPr>
        <w:t xml:space="preserve">And in SL positioning, there are two types of </w:t>
      </w:r>
      <w:proofErr w:type="spellStart"/>
      <w:r>
        <w:rPr>
          <w:sz w:val="22"/>
          <w:lang w:eastAsia="zh-CN"/>
        </w:rPr>
        <w:t>QoS</w:t>
      </w:r>
      <w:proofErr w:type="spellEnd"/>
      <w:r w:rsidR="00EC31D7">
        <w:rPr>
          <w:sz w:val="22"/>
          <w:lang w:eastAsia="zh-CN"/>
        </w:rPr>
        <w:t xml:space="preserve"> [3]</w:t>
      </w:r>
      <w:r>
        <w:rPr>
          <w:sz w:val="22"/>
          <w:lang w:eastAsia="zh-CN"/>
        </w:rPr>
        <w:t xml:space="preserve">: </w:t>
      </w:r>
      <w:bookmarkStart w:id="13" w:name="_GoBack"/>
      <w:bookmarkEnd w:id="13"/>
    </w:p>
    <w:p w14:paraId="667DDB1E" w14:textId="77777777" w:rsidR="005907A1" w:rsidRPr="005907A1" w:rsidRDefault="005907A1" w:rsidP="00EC31D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rPr>
          <w:sz w:val="22"/>
          <w:lang w:eastAsia="zh-CN"/>
        </w:rPr>
      </w:pPr>
      <w:r w:rsidRPr="005907A1">
        <w:rPr>
          <w:sz w:val="22"/>
          <w:lang w:eastAsia="zh-CN"/>
        </w:rPr>
        <w:t>-</w:t>
      </w:r>
      <w:r w:rsidRPr="005907A1">
        <w:rPr>
          <w:sz w:val="22"/>
          <w:lang w:eastAsia="zh-CN"/>
        </w:rPr>
        <w:tab/>
        <w:t xml:space="preserve">Ranging/SL Positioning </w:t>
      </w:r>
      <w:proofErr w:type="spellStart"/>
      <w:r w:rsidRPr="005907A1">
        <w:rPr>
          <w:sz w:val="22"/>
          <w:lang w:eastAsia="zh-CN"/>
        </w:rPr>
        <w:t>QoS</w:t>
      </w:r>
      <w:proofErr w:type="spellEnd"/>
      <w:r w:rsidRPr="005907A1">
        <w:rPr>
          <w:sz w:val="22"/>
          <w:lang w:eastAsia="zh-CN"/>
        </w:rPr>
        <w:t>, which refers to the quality of the Ranging/SL Positioning result</w:t>
      </w:r>
    </w:p>
    <w:p w14:paraId="05E5B839" w14:textId="56EB9D01" w:rsidR="005907A1" w:rsidRDefault="005907A1" w:rsidP="00EC31D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rPr>
          <w:sz w:val="22"/>
          <w:lang w:eastAsia="zh-CN"/>
        </w:rPr>
      </w:pPr>
      <w:r w:rsidRPr="005907A1">
        <w:rPr>
          <w:sz w:val="22"/>
          <w:lang w:eastAsia="zh-CN"/>
        </w:rPr>
        <w:t>-</w:t>
      </w:r>
      <w:r w:rsidRPr="005907A1">
        <w:rPr>
          <w:sz w:val="22"/>
          <w:lang w:eastAsia="zh-CN"/>
        </w:rPr>
        <w:tab/>
      </w:r>
      <w:proofErr w:type="spellStart"/>
      <w:r w:rsidRPr="005907A1">
        <w:rPr>
          <w:sz w:val="22"/>
          <w:lang w:eastAsia="zh-CN"/>
        </w:rPr>
        <w:t>RSPP</w:t>
      </w:r>
      <w:proofErr w:type="spellEnd"/>
      <w:r w:rsidRPr="005907A1">
        <w:rPr>
          <w:sz w:val="22"/>
          <w:lang w:eastAsia="zh-CN"/>
        </w:rPr>
        <w:t xml:space="preserve"> transport </w:t>
      </w:r>
      <w:proofErr w:type="spellStart"/>
      <w:r w:rsidRPr="005907A1">
        <w:rPr>
          <w:sz w:val="22"/>
          <w:lang w:eastAsia="zh-CN"/>
        </w:rPr>
        <w:t>QoS</w:t>
      </w:r>
      <w:proofErr w:type="spellEnd"/>
      <w:r w:rsidRPr="005907A1">
        <w:rPr>
          <w:sz w:val="22"/>
          <w:lang w:eastAsia="zh-CN"/>
        </w:rPr>
        <w:t xml:space="preserve">, which refers to the quality of the </w:t>
      </w:r>
      <w:proofErr w:type="spellStart"/>
      <w:r w:rsidRPr="005907A1">
        <w:rPr>
          <w:sz w:val="22"/>
          <w:lang w:eastAsia="zh-CN"/>
        </w:rPr>
        <w:t>PC5</w:t>
      </w:r>
      <w:proofErr w:type="spellEnd"/>
      <w:r w:rsidRPr="005907A1">
        <w:rPr>
          <w:sz w:val="22"/>
          <w:lang w:eastAsia="zh-CN"/>
        </w:rPr>
        <w:t xml:space="preserve">-U communication for transmitting </w:t>
      </w:r>
      <w:proofErr w:type="spellStart"/>
      <w:r w:rsidRPr="005907A1">
        <w:rPr>
          <w:sz w:val="22"/>
          <w:lang w:eastAsia="zh-CN"/>
        </w:rPr>
        <w:t>RSPP</w:t>
      </w:r>
      <w:proofErr w:type="spellEnd"/>
      <w:r w:rsidRPr="005907A1">
        <w:rPr>
          <w:sz w:val="22"/>
          <w:lang w:eastAsia="zh-CN"/>
        </w:rPr>
        <w:t xml:space="preserve"> traffic.</w:t>
      </w:r>
    </w:p>
    <w:p w14:paraId="44E700A1" w14:textId="312B0F38" w:rsidR="00B032F0" w:rsidRPr="00B032F0" w:rsidRDefault="005907A1" w:rsidP="00781D98">
      <w:pPr>
        <w:overflowPunct w:val="0"/>
        <w:autoSpaceDE w:val="0"/>
        <w:autoSpaceDN w:val="0"/>
        <w:adjustRightInd w:val="0"/>
        <w:spacing w:after="180"/>
        <w:rPr>
          <w:rFonts w:eastAsia="MS Mincho"/>
          <w:sz w:val="22"/>
          <w:lang w:eastAsia="ja-JP"/>
        </w:rPr>
      </w:pPr>
      <w:r>
        <w:rPr>
          <w:sz w:val="22"/>
          <w:lang w:eastAsia="zh-CN"/>
        </w:rPr>
        <w:t xml:space="preserve">Ranging/SL positioning </w:t>
      </w:r>
      <w:proofErr w:type="spellStart"/>
      <w:r>
        <w:rPr>
          <w:sz w:val="22"/>
          <w:lang w:eastAsia="zh-CN"/>
        </w:rPr>
        <w:t>QoS</w:t>
      </w:r>
      <w:proofErr w:type="spellEnd"/>
      <w:r>
        <w:rPr>
          <w:sz w:val="22"/>
          <w:lang w:eastAsia="zh-CN"/>
        </w:rPr>
        <w:t xml:space="preserve"> is like service </w:t>
      </w:r>
      <w:proofErr w:type="spellStart"/>
      <w:r>
        <w:rPr>
          <w:sz w:val="22"/>
          <w:lang w:eastAsia="zh-CN"/>
        </w:rPr>
        <w:t>QoS</w:t>
      </w:r>
      <w:proofErr w:type="spellEnd"/>
      <w:r>
        <w:rPr>
          <w:sz w:val="22"/>
          <w:lang w:eastAsia="zh-CN"/>
        </w:rPr>
        <w:t xml:space="preserve">, which </w:t>
      </w:r>
      <w:r w:rsidR="00202913">
        <w:rPr>
          <w:sz w:val="22"/>
          <w:lang w:eastAsia="zh-CN"/>
        </w:rPr>
        <w:t>at least includes accuracy and range</w:t>
      </w:r>
      <w:r w:rsidRPr="005907A1">
        <w:rPr>
          <w:sz w:val="22"/>
          <w:lang w:eastAsia="zh-CN"/>
        </w:rPr>
        <w:t>.</w:t>
      </w:r>
      <w:r w:rsidR="00202913">
        <w:rPr>
          <w:sz w:val="22"/>
          <w:lang w:eastAsia="zh-CN"/>
        </w:rPr>
        <w:t xml:space="preserve"> And it is a requirement of SL positioning results. </w:t>
      </w:r>
      <w:r>
        <w:rPr>
          <w:sz w:val="22"/>
          <w:lang w:eastAsia="zh-CN"/>
        </w:rPr>
        <w:t xml:space="preserve">And </w:t>
      </w:r>
      <w:proofErr w:type="spellStart"/>
      <w:r>
        <w:rPr>
          <w:sz w:val="22"/>
          <w:lang w:eastAsia="zh-CN"/>
        </w:rPr>
        <w:t>RSPP</w:t>
      </w:r>
      <w:proofErr w:type="spellEnd"/>
      <w:r>
        <w:rPr>
          <w:sz w:val="22"/>
          <w:lang w:eastAsia="zh-CN"/>
        </w:rPr>
        <w:t xml:space="preserve"> transport </w:t>
      </w:r>
      <w:proofErr w:type="spellStart"/>
      <w:r>
        <w:rPr>
          <w:sz w:val="22"/>
          <w:lang w:eastAsia="zh-CN"/>
        </w:rPr>
        <w:t>QoS</w:t>
      </w:r>
      <w:proofErr w:type="spellEnd"/>
      <w:r>
        <w:rPr>
          <w:sz w:val="22"/>
          <w:lang w:eastAsia="zh-CN"/>
        </w:rPr>
        <w:t xml:space="preserve"> is to guarantee the </w:t>
      </w:r>
      <w:r w:rsidR="00202913">
        <w:rPr>
          <w:sz w:val="22"/>
          <w:lang w:eastAsia="zh-CN"/>
        </w:rPr>
        <w:t xml:space="preserve">transmission </w:t>
      </w:r>
      <w:r>
        <w:rPr>
          <w:sz w:val="22"/>
          <w:lang w:eastAsia="zh-CN"/>
        </w:rPr>
        <w:t xml:space="preserve">quality of </w:t>
      </w:r>
      <w:proofErr w:type="spellStart"/>
      <w:r>
        <w:rPr>
          <w:sz w:val="22"/>
          <w:lang w:eastAsia="zh-CN"/>
        </w:rPr>
        <w:t>SLPP</w:t>
      </w:r>
      <w:proofErr w:type="spellEnd"/>
      <w:r>
        <w:rPr>
          <w:sz w:val="22"/>
          <w:lang w:eastAsia="zh-CN"/>
        </w:rPr>
        <w:t xml:space="preserve"> message</w:t>
      </w:r>
      <w:r w:rsidR="00202913">
        <w:rPr>
          <w:sz w:val="22"/>
          <w:lang w:eastAsia="zh-CN"/>
        </w:rPr>
        <w:t xml:space="preserve">. Thus, </w:t>
      </w:r>
      <w:r w:rsidR="00A80A52">
        <w:rPr>
          <w:sz w:val="22"/>
          <w:lang w:eastAsia="zh-CN"/>
        </w:rPr>
        <w:t xml:space="preserve">Ranging/SL positioning </w:t>
      </w:r>
      <w:proofErr w:type="spellStart"/>
      <w:r w:rsidR="00A80A52">
        <w:rPr>
          <w:sz w:val="22"/>
          <w:lang w:eastAsia="zh-CN"/>
        </w:rPr>
        <w:t>QoS</w:t>
      </w:r>
      <w:proofErr w:type="spellEnd"/>
      <w:r w:rsidR="00A80A52">
        <w:rPr>
          <w:sz w:val="22"/>
          <w:lang w:eastAsia="zh-CN"/>
        </w:rPr>
        <w:t xml:space="preserve"> is more related with SL-PRS priority.</w:t>
      </w:r>
    </w:p>
    <w:p w14:paraId="1B5DF4C9" w14:textId="61624F27" w:rsidR="00D54F0D" w:rsidRDefault="00D54F0D" w:rsidP="00781D98">
      <w:pPr>
        <w:overflowPunct w:val="0"/>
        <w:autoSpaceDE w:val="0"/>
        <w:autoSpaceDN w:val="0"/>
        <w:adjustRightInd w:val="0"/>
        <w:spacing w:after="180"/>
        <w:rPr>
          <w:rFonts w:eastAsia="宋体"/>
          <w:b/>
          <w:sz w:val="22"/>
          <w:lang w:eastAsia="ja-JP"/>
        </w:rPr>
      </w:pPr>
      <w:r>
        <w:rPr>
          <w:rFonts w:eastAsia="宋体"/>
          <w:b/>
          <w:sz w:val="22"/>
          <w:lang w:eastAsia="ja-JP"/>
        </w:rPr>
        <w:t xml:space="preserve">Proposal 6: SL-PRS priority is determined based on </w:t>
      </w:r>
      <w:r w:rsidR="00585ACA">
        <w:rPr>
          <w:rFonts w:eastAsia="宋体"/>
          <w:b/>
          <w:sz w:val="22"/>
          <w:lang w:eastAsia="ja-JP"/>
        </w:rPr>
        <w:t xml:space="preserve">Ranging/SL positioning </w:t>
      </w:r>
      <w:proofErr w:type="spellStart"/>
      <w:r>
        <w:rPr>
          <w:rFonts w:eastAsia="宋体"/>
          <w:b/>
          <w:sz w:val="22"/>
          <w:lang w:eastAsia="ja-JP"/>
        </w:rPr>
        <w:t>QoS</w:t>
      </w:r>
      <w:proofErr w:type="spellEnd"/>
      <w:r>
        <w:rPr>
          <w:rFonts w:eastAsia="宋体"/>
          <w:b/>
          <w:sz w:val="22"/>
          <w:lang w:eastAsia="ja-JP"/>
        </w:rPr>
        <w:t>.</w:t>
      </w:r>
    </w:p>
    <w:p w14:paraId="3B06E22B" w14:textId="5775DBD9" w:rsidR="00585ACA" w:rsidRPr="00A04E05" w:rsidRDefault="00585ACA" w:rsidP="00781D98">
      <w:pPr>
        <w:overflowPunct w:val="0"/>
        <w:autoSpaceDE w:val="0"/>
        <w:autoSpaceDN w:val="0"/>
        <w:adjustRightInd w:val="0"/>
        <w:spacing w:after="180"/>
        <w:rPr>
          <w:rFonts w:eastAsia="宋体"/>
          <w:b/>
          <w:sz w:val="22"/>
          <w:lang w:eastAsia="ja-JP"/>
        </w:rPr>
      </w:pPr>
      <w:r>
        <w:rPr>
          <w:rFonts w:eastAsia="宋体"/>
          <w:b/>
          <w:sz w:val="22"/>
          <w:lang w:eastAsia="ja-JP"/>
        </w:rPr>
        <w:t xml:space="preserve">Proposal 7: Send LS to </w:t>
      </w:r>
      <w:proofErr w:type="spellStart"/>
      <w:r>
        <w:rPr>
          <w:rFonts w:eastAsia="宋体"/>
          <w:b/>
          <w:sz w:val="22"/>
          <w:lang w:eastAsia="ja-JP"/>
        </w:rPr>
        <w:t>SA2</w:t>
      </w:r>
      <w:proofErr w:type="spellEnd"/>
      <w:r>
        <w:rPr>
          <w:rFonts w:eastAsia="宋体"/>
          <w:b/>
          <w:sz w:val="22"/>
          <w:lang w:eastAsia="ja-JP"/>
        </w:rPr>
        <w:t xml:space="preserve"> to ask whether SL-PRS priority is determined </w:t>
      </w:r>
      <w:r w:rsidR="00A80A52">
        <w:rPr>
          <w:rFonts w:eastAsia="宋体"/>
          <w:b/>
          <w:sz w:val="22"/>
          <w:lang w:eastAsia="ja-JP"/>
        </w:rPr>
        <w:t xml:space="preserve">only </w:t>
      </w:r>
      <w:r>
        <w:rPr>
          <w:rFonts w:eastAsia="宋体"/>
          <w:b/>
          <w:sz w:val="22"/>
          <w:lang w:eastAsia="ja-JP"/>
        </w:rPr>
        <w:t xml:space="preserve">based on Ranging/SL positioning </w:t>
      </w:r>
      <w:proofErr w:type="spellStart"/>
      <w:r>
        <w:rPr>
          <w:rFonts w:eastAsia="宋体"/>
          <w:b/>
          <w:sz w:val="22"/>
          <w:lang w:eastAsia="ja-JP"/>
        </w:rPr>
        <w:t>QoS</w:t>
      </w:r>
      <w:proofErr w:type="spellEnd"/>
      <w:r>
        <w:rPr>
          <w:rFonts w:eastAsia="宋体"/>
          <w:b/>
          <w:sz w:val="22"/>
          <w:lang w:eastAsia="ja-JP"/>
        </w:rPr>
        <w:t>.</w:t>
      </w:r>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14" w:name="_Ref528871418"/>
      <w:r w:rsidRPr="006D0E52">
        <w:rPr>
          <w:rFonts w:ascii="Times New Roman" w:hAnsi="Times New Roman" w:cs="Times New Roman"/>
        </w:rPr>
        <w:t>Conclusions</w:t>
      </w:r>
      <w:bookmarkEnd w:id="14"/>
    </w:p>
    <w:p w14:paraId="7ECCD7C7" w14:textId="7627F0AD" w:rsidR="007D0D33" w:rsidRDefault="00603681" w:rsidP="00024556">
      <w:pPr>
        <w:spacing w:after="120"/>
        <w:rPr>
          <w:b/>
          <w:i/>
        </w:rPr>
      </w:pPr>
      <w:r w:rsidRPr="006D0E52">
        <w:t xml:space="preserve">In this contribution, </w:t>
      </w:r>
      <w:r w:rsidR="00217075" w:rsidRPr="006D0E52">
        <w:t xml:space="preserve">we discuss the positioning enhancements of </w:t>
      </w:r>
      <w:proofErr w:type="spellStart"/>
      <w:r w:rsidR="00217075" w:rsidRPr="006D0E52">
        <w:t>Rel</w:t>
      </w:r>
      <w:proofErr w:type="spellEnd"/>
      <w:r w:rsidR="00217075" w:rsidRPr="006D0E52">
        <w:t>-1</w:t>
      </w:r>
      <w:r w:rsidR="0063134D" w:rsidRPr="006D0E52">
        <w:t>8</w:t>
      </w:r>
      <w:r w:rsidR="00217075" w:rsidRPr="006D0E52">
        <w:t xml:space="preserve"> positioning </w:t>
      </w:r>
      <w:proofErr w:type="spellStart"/>
      <w:r w:rsidR="00C50DF7" w:rsidRPr="006D0E52">
        <w:t>sidelink</w:t>
      </w:r>
      <w:proofErr w:type="spellEnd"/>
      <w:r w:rsidR="00C50DF7" w:rsidRPr="006D0E52">
        <w:t xml:space="preserve"> positioning </w:t>
      </w:r>
      <w:r w:rsidR="00217075" w:rsidRPr="006D0E52">
        <w:t>techniques</w:t>
      </w:r>
      <w:r w:rsidRPr="006D0E52">
        <w:t xml:space="preserve">. </w:t>
      </w:r>
      <w:r w:rsidR="00122EB0" w:rsidRPr="006D0E52">
        <w:t>And the p</w:t>
      </w:r>
      <w:r w:rsidRPr="006D0E52">
        <w:t>roposals are given as follows:</w:t>
      </w:r>
    </w:p>
    <w:p w14:paraId="549F0BEF" w14:textId="77777777" w:rsidR="005715D3" w:rsidRDefault="005715D3" w:rsidP="005715D3">
      <w:pPr>
        <w:rPr>
          <w:b/>
          <w:lang w:eastAsia="zh-CN"/>
        </w:rPr>
      </w:pPr>
      <w:bookmarkStart w:id="15" w:name="OLE_LINK39"/>
      <w:bookmarkStart w:id="16" w:name="OLE_LINK6"/>
      <w:r w:rsidRPr="00A024BD">
        <w:rPr>
          <w:b/>
          <w:lang w:eastAsia="zh-CN"/>
        </w:rPr>
        <w:t xml:space="preserve">Observation 1: From </w:t>
      </w:r>
      <w:proofErr w:type="spellStart"/>
      <w:r w:rsidRPr="00A024BD">
        <w:rPr>
          <w:b/>
          <w:lang w:eastAsia="zh-CN"/>
        </w:rPr>
        <w:t>SA2</w:t>
      </w:r>
      <w:proofErr w:type="spellEnd"/>
      <w:r w:rsidRPr="00A024BD">
        <w:rPr>
          <w:b/>
          <w:lang w:eastAsia="zh-CN"/>
        </w:rPr>
        <w:t xml:space="preserve"> agreement, SL-MT-</w:t>
      </w:r>
      <w:proofErr w:type="spellStart"/>
      <w:r w:rsidRPr="00A024BD">
        <w:rPr>
          <w:b/>
          <w:lang w:eastAsia="zh-CN"/>
        </w:rPr>
        <w:t>LR</w:t>
      </w:r>
      <w:proofErr w:type="spellEnd"/>
      <w:r w:rsidRPr="00A024BD">
        <w:rPr>
          <w:b/>
          <w:lang w:eastAsia="zh-CN"/>
        </w:rPr>
        <w:t>, SL-MO-</w:t>
      </w:r>
      <w:proofErr w:type="spellStart"/>
      <w:r w:rsidRPr="00A024BD">
        <w:rPr>
          <w:b/>
          <w:lang w:eastAsia="zh-CN"/>
        </w:rPr>
        <w:t>LR</w:t>
      </w:r>
      <w:proofErr w:type="spellEnd"/>
      <w:r w:rsidRPr="00A024BD">
        <w:rPr>
          <w:b/>
          <w:lang w:eastAsia="zh-CN"/>
        </w:rPr>
        <w:t xml:space="preserve"> are supported and location request can come from the client, AF, anchor </w:t>
      </w:r>
      <w:proofErr w:type="spellStart"/>
      <w:r w:rsidRPr="00A024BD">
        <w:rPr>
          <w:b/>
          <w:lang w:eastAsia="zh-CN"/>
        </w:rPr>
        <w:t>UE</w:t>
      </w:r>
      <w:proofErr w:type="spellEnd"/>
      <w:r w:rsidRPr="00A024BD">
        <w:rPr>
          <w:b/>
          <w:lang w:eastAsia="zh-CN"/>
        </w:rPr>
        <w:t xml:space="preserve"> or target </w:t>
      </w:r>
      <w:proofErr w:type="spellStart"/>
      <w:r w:rsidRPr="00A024BD">
        <w:rPr>
          <w:b/>
          <w:lang w:eastAsia="zh-CN"/>
        </w:rPr>
        <w:t>UE</w:t>
      </w:r>
      <w:proofErr w:type="spellEnd"/>
      <w:r w:rsidRPr="00A024BD">
        <w:rPr>
          <w:b/>
          <w:lang w:eastAsia="zh-CN"/>
        </w:rPr>
        <w:t>.</w:t>
      </w:r>
    </w:p>
    <w:p w14:paraId="17825F19" w14:textId="77777777" w:rsidR="005715D3" w:rsidRPr="00A024BD" w:rsidRDefault="005715D3" w:rsidP="005715D3">
      <w:pPr>
        <w:rPr>
          <w:b/>
          <w:lang w:eastAsia="zh-CN"/>
        </w:rPr>
      </w:pPr>
      <w:r w:rsidRPr="00377B1C">
        <w:rPr>
          <w:b/>
          <w:lang w:eastAsia="zh-CN"/>
        </w:rPr>
        <w:t xml:space="preserve">Proposal 1: </w:t>
      </w:r>
      <w:r>
        <w:rPr>
          <w:b/>
          <w:lang w:eastAsia="zh-CN"/>
        </w:rPr>
        <w:t>S</w:t>
      </w:r>
      <w:r w:rsidRPr="00A024BD">
        <w:rPr>
          <w:b/>
          <w:lang w:eastAsia="zh-CN"/>
        </w:rPr>
        <w:t xml:space="preserve">erver </w:t>
      </w:r>
      <w:proofErr w:type="spellStart"/>
      <w:r w:rsidRPr="00A024BD">
        <w:rPr>
          <w:b/>
          <w:lang w:eastAsia="zh-CN"/>
        </w:rPr>
        <w:t>UE</w:t>
      </w:r>
      <w:proofErr w:type="spellEnd"/>
      <w:r w:rsidRPr="00A024BD">
        <w:rPr>
          <w:b/>
          <w:lang w:eastAsia="zh-CN"/>
        </w:rPr>
        <w:t xml:space="preserve"> can be either co-located with a target </w:t>
      </w:r>
      <w:proofErr w:type="spellStart"/>
      <w:r w:rsidRPr="00A024BD">
        <w:rPr>
          <w:b/>
          <w:lang w:eastAsia="zh-CN"/>
        </w:rPr>
        <w:t>UE</w:t>
      </w:r>
      <w:proofErr w:type="spellEnd"/>
      <w:r w:rsidRPr="00A024BD">
        <w:rPr>
          <w:b/>
          <w:lang w:eastAsia="zh-CN"/>
        </w:rPr>
        <w:t xml:space="preserve">/anchor </w:t>
      </w:r>
      <w:proofErr w:type="spellStart"/>
      <w:r w:rsidRPr="00A024BD">
        <w:rPr>
          <w:b/>
          <w:lang w:eastAsia="zh-CN"/>
        </w:rPr>
        <w:t>UE</w:t>
      </w:r>
      <w:proofErr w:type="spellEnd"/>
      <w:r w:rsidRPr="00A024BD">
        <w:rPr>
          <w:b/>
          <w:lang w:eastAsia="zh-CN"/>
        </w:rPr>
        <w:t xml:space="preserve">, or operated by a separate </w:t>
      </w:r>
      <w:proofErr w:type="spellStart"/>
      <w:r w:rsidRPr="00A024BD">
        <w:rPr>
          <w:b/>
          <w:lang w:eastAsia="zh-CN"/>
        </w:rPr>
        <w:t>UE</w:t>
      </w:r>
      <w:proofErr w:type="spellEnd"/>
      <w:r w:rsidRPr="00A024BD">
        <w:rPr>
          <w:b/>
          <w:lang w:eastAsia="zh-CN"/>
        </w:rPr>
        <w:t>.</w:t>
      </w:r>
    </w:p>
    <w:p w14:paraId="5168D976" w14:textId="21E9FA3D" w:rsidR="002437F5" w:rsidRPr="007C70D2" w:rsidRDefault="002437F5" w:rsidP="002437F5">
      <w:pPr>
        <w:spacing w:after="180"/>
        <w:rPr>
          <w:b/>
        </w:rPr>
      </w:pPr>
      <w:r>
        <w:rPr>
          <w:b/>
        </w:rPr>
        <w:t xml:space="preserve">Proposal </w:t>
      </w:r>
      <w:r>
        <w:rPr>
          <w:rFonts w:hint="eastAsia"/>
          <w:b/>
          <w:lang w:eastAsia="zh-CN"/>
        </w:rPr>
        <w:t>2</w:t>
      </w:r>
      <w:r w:rsidRPr="00FA198A">
        <w:rPr>
          <w:b/>
        </w:rPr>
        <w:t xml:space="preserve">: </w:t>
      </w:r>
      <w:r>
        <w:rPr>
          <w:b/>
        </w:rPr>
        <w:t xml:space="preserve">The </w:t>
      </w:r>
      <w:proofErr w:type="spellStart"/>
      <w:r>
        <w:rPr>
          <w:b/>
        </w:rPr>
        <w:t>RSR</w:t>
      </w:r>
      <w:r w:rsidR="00E41921">
        <w:rPr>
          <w:b/>
        </w:rPr>
        <w:t>P</w:t>
      </w:r>
      <w:proofErr w:type="spellEnd"/>
      <w:r w:rsidR="00E41921">
        <w:rPr>
          <w:b/>
        </w:rPr>
        <w:t xml:space="preserve">, </w:t>
      </w:r>
      <w:r w:rsidRPr="007C70D2">
        <w:rPr>
          <w:b/>
        </w:rPr>
        <w:t>LOS/</w:t>
      </w:r>
      <w:proofErr w:type="spellStart"/>
      <w:r w:rsidRPr="007C70D2">
        <w:rPr>
          <w:b/>
        </w:rPr>
        <w:t>NLOS</w:t>
      </w:r>
      <w:proofErr w:type="spellEnd"/>
      <w:r w:rsidR="00E41921">
        <w:rPr>
          <w:b/>
        </w:rPr>
        <w:t xml:space="preserve"> and</w:t>
      </w:r>
      <w:r w:rsidRPr="007C70D2">
        <w:rPr>
          <w:b/>
        </w:rPr>
        <w:t xml:space="preserve"> </w:t>
      </w:r>
      <w:r w:rsidRPr="007C70D2">
        <w:rPr>
          <w:rFonts w:eastAsia="宋体"/>
          <w:b/>
          <w:sz w:val="22"/>
          <w:lang w:eastAsia="zh-CN"/>
        </w:rPr>
        <w:t xml:space="preserve">location </w:t>
      </w:r>
      <w:r w:rsidRPr="007C70D2">
        <w:rPr>
          <w:b/>
        </w:rPr>
        <w:t xml:space="preserve">should be considered in anchor </w:t>
      </w:r>
      <w:proofErr w:type="spellStart"/>
      <w:r w:rsidRPr="007C70D2">
        <w:rPr>
          <w:b/>
        </w:rPr>
        <w:t>UE</w:t>
      </w:r>
      <w:proofErr w:type="spellEnd"/>
      <w:r w:rsidRPr="007C70D2">
        <w:rPr>
          <w:b/>
        </w:rPr>
        <w:t xml:space="preserve"> selection, in addition t</w:t>
      </w:r>
      <w:r w:rsidRPr="008F4F50">
        <w:rPr>
          <w:b/>
        </w:rPr>
        <w:t xml:space="preserve">o </w:t>
      </w:r>
      <w:proofErr w:type="spellStart"/>
      <w:r w:rsidRPr="007C70D2">
        <w:rPr>
          <w:b/>
        </w:rPr>
        <w:t>SA2</w:t>
      </w:r>
      <w:proofErr w:type="spellEnd"/>
      <w:r w:rsidRPr="007C70D2">
        <w:rPr>
          <w:b/>
        </w:rPr>
        <w:t xml:space="preserve"> listed factors</w:t>
      </w:r>
      <w:r>
        <w:rPr>
          <w:b/>
        </w:rPr>
        <w:t>.</w:t>
      </w:r>
    </w:p>
    <w:p w14:paraId="59262473" w14:textId="254112E1" w:rsidR="002437F5" w:rsidRDefault="002437F5" w:rsidP="002437F5">
      <w:pPr>
        <w:overflowPunct w:val="0"/>
        <w:autoSpaceDE w:val="0"/>
        <w:autoSpaceDN w:val="0"/>
        <w:adjustRightInd w:val="0"/>
        <w:spacing w:after="180"/>
        <w:rPr>
          <w:rFonts w:eastAsia="宋体"/>
          <w:b/>
          <w:sz w:val="22"/>
          <w:lang w:eastAsia="ja-JP"/>
        </w:rPr>
      </w:pPr>
      <w:r w:rsidRPr="00A160B8">
        <w:rPr>
          <w:rFonts w:eastAsia="宋体"/>
          <w:b/>
          <w:sz w:val="22"/>
          <w:lang w:eastAsia="ja-JP"/>
        </w:rPr>
        <w:t xml:space="preserve">Proposal </w:t>
      </w:r>
      <w:r>
        <w:rPr>
          <w:rFonts w:eastAsia="宋体" w:hint="eastAsia"/>
          <w:b/>
          <w:sz w:val="22"/>
          <w:lang w:eastAsia="zh-CN"/>
        </w:rPr>
        <w:t>3</w:t>
      </w:r>
      <w:r w:rsidRPr="00A160B8">
        <w:rPr>
          <w:rFonts w:eastAsia="宋体"/>
          <w:b/>
          <w:sz w:val="22"/>
          <w:lang w:eastAsia="ja-JP"/>
        </w:rPr>
        <w:t xml:space="preserve">: In addition to </w:t>
      </w:r>
      <w:proofErr w:type="spellStart"/>
      <w:r w:rsidRPr="00A160B8">
        <w:rPr>
          <w:rFonts w:eastAsia="宋体"/>
          <w:b/>
          <w:sz w:val="22"/>
          <w:lang w:eastAsia="ja-JP"/>
        </w:rPr>
        <w:t>UE</w:t>
      </w:r>
      <w:proofErr w:type="spellEnd"/>
      <w:r w:rsidRPr="00A160B8">
        <w:rPr>
          <w:rFonts w:eastAsia="宋体"/>
          <w:b/>
          <w:sz w:val="22"/>
          <w:lang w:eastAsia="ja-JP"/>
        </w:rPr>
        <w:t xml:space="preserve"> roles, </w:t>
      </w:r>
      <w:r>
        <w:rPr>
          <w:rFonts w:eastAsia="宋体"/>
          <w:b/>
          <w:sz w:val="22"/>
          <w:lang w:eastAsia="ja-JP"/>
        </w:rPr>
        <w:t xml:space="preserve">location </w:t>
      </w:r>
      <w:r w:rsidR="00E41921">
        <w:rPr>
          <w:rFonts w:eastAsia="宋体"/>
          <w:b/>
          <w:sz w:val="22"/>
          <w:lang w:eastAsia="ja-JP"/>
        </w:rPr>
        <w:t>should</w:t>
      </w:r>
      <w:r>
        <w:rPr>
          <w:rFonts w:eastAsia="宋体"/>
          <w:b/>
          <w:sz w:val="22"/>
          <w:lang w:eastAsia="ja-JP"/>
        </w:rPr>
        <w:t xml:space="preserve"> be included in the metadata discovery message</w:t>
      </w:r>
      <w:r w:rsidRPr="00A160B8">
        <w:rPr>
          <w:rFonts w:eastAsia="宋体"/>
          <w:b/>
          <w:sz w:val="22"/>
          <w:lang w:eastAsia="ja-JP"/>
        </w:rPr>
        <w:t>.</w:t>
      </w:r>
    </w:p>
    <w:p w14:paraId="7110BAD4" w14:textId="77777777" w:rsidR="00546D38" w:rsidRDefault="00546D38" w:rsidP="00546D38">
      <w:pPr>
        <w:overflowPunct w:val="0"/>
        <w:autoSpaceDE w:val="0"/>
        <w:autoSpaceDN w:val="0"/>
        <w:adjustRightInd w:val="0"/>
        <w:spacing w:after="180"/>
        <w:rPr>
          <w:rFonts w:eastAsia="宋体"/>
          <w:b/>
          <w:sz w:val="22"/>
          <w:lang w:eastAsia="ja-JP"/>
        </w:rPr>
      </w:pPr>
      <w:r>
        <w:rPr>
          <w:rFonts w:eastAsia="宋体"/>
          <w:b/>
          <w:sz w:val="22"/>
          <w:lang w:eastAsia="ja-JP"/>
        </w:rPr>
        <w:t xml:space="preserve">Proposal 4: </w:t>
      </w:r>
      <w:proofErr w:type="spellStart"/>
      <w:r>
        <w:rPr>
          <w:rFonts w:eastAsia="宋体"/>
          <w:b/>
          <w:sz w:val="22"/>
          <w:lang w:eastAsia="ja-JP"/>
        </w:rPr>
        <w:t>SLPP</w:t>
      </w:r>
      <w:proofErr w:type="spellEnd"/>
      <w:r>
        <w:rPr>
          <w:rFonts w:eastAsia="宋体"/>
          <w:b/>
          <w:sz w:val="22"/>
          <w:lang w:eastAsia="ja-JP"/>
        </w:rPr>
        <w:t xml:space="preserve"> session ID should be introduced in </w:t>
      </w:r>
      <w:proofErr w:type="spellStart"/>
      <w:r>
        <w:rPr>
          <w:rFonts w:eastAsia="宋体"/>
          <w:b/>
          <w:sz w:val="22"/>
          <w:lang w:eastAsia="ja-JP"/>
        </w:rPr>
        <w:t>SLPP</w:t>
      </w:r>
      <w:proofErr w:type="spellEnd"/>
      <w:r>
        <w:rPr>
          <w:rFonts w:eastAsia="宋体"/>
          <w:b/>
          <w:sz w:val="22"/>
          <w:lang w:eastAsia="ja-JP"/>
        </w:rPr>
        <w:t xml:space="preserve"> messages.</w:t>
      </w:r>
    </w:p>
    <w:bookmarkEnd w:id="15"/>
    <w:bookmarkEnd w:id="16"/>
    <w:p w14:paraId="73A981EE" w14:textId="20D327FC" w:rsidR="000567F3" w:rsidRDefault="000567F3" w:rsidP="000567F3">
      <w:pPr>
        <w:overflowPunct w:val="0"/>
        <w:autoSpaceDE w:val="0"/>
        <w:autoSpaceDN w:val="0"/>
        <w:adjustRightInd w:val="0"/>
        <w:spacing w:after="180"/>
        <w:rPr>
          <w:rFonts w:eastAsia="宋体"/>
          <w:b/>
          <w:sz w:val="22"/>
          <w:lang w:eastAsia="ja-JP"/>
        </w:rPr>
      </w:pPr>
      <w:r>
        <w:rPr>
          <w:rFonts w:eastAsia="宋体"/>
          <w:b/>
          <w:sz w:val="22"/>
          <w:lang w:eastAsia="ja-JP"/>
        </w:rPr>
        <w:t>Proposal 5: E</w:t>
      </w:r>
      <w:r w:rsidRPr="00781D98">
        <w:rPr>
          <w:rFonts w:eastAsia="宋体"/>
          <w:b/>
          <w:sz w:val="22"/>
          <w:lang w:eastAsia="ja-JP"/>
        </w:rPr>
        <w:t>xplicit session management</w:t>
      </w:r>
      <w:r>
        <w:rPr>
          <w:rFonts w:eastAsia="宋体"/>
          <w:b/>
          <w:sz w:val="22"/>
          <w:lang w:eastAsia="ja-JP"/>
        </w:rPr>
        <w:t xml:space="preserve"> (setup, modification, release session) of</w:t>
      </w:r>
      <w:r w:rsidRPr="00781D98">
        <w:rPr>
          <w:rFonts w:eastAsia="宋体"/>
          <w:b/>
          <w:sz w:val="22"/>
          <w:lang w:eastAsia="ja-JP"/>
        </w:rPr>
        <w:t xml:space="preserve"> </w:t>
      </w:r>
      <w:proofErr w:type="spellStart"/>
      <w:r w:rsidRPr="00781D98">
        <w:rPr>
          <w:rFonts w:eastAsia="宋体"/>
          <w:b/>
          <w:sz w:val="22"/>
          <w:lang w:eastAsia="ja-JP"/>
        </w:rPr>
        <w:t>SLPP</w:t>
      </w:r>
      <w:proofErr w:type="spellEnd"/>
      <w:r w:rsidRPr="00781D98">
        <w:rPr>
          <w:rFonts w:eastAsia="宋体"/>
          <w:b/>
          <w:sz w:val="22"/>
          <w:lang w:eastAsia="ja-JP"/>
        </w:rPr>
        <w:t xml:space="preserve"> procedure is not necessary</w:t>
      </w:r>
      <w:r>
        <w:rPr>
          <w:rFonts w:eastAsia="宋体"/>
          <w:b/>
          <w:sz w:val="22"/>
          <w:lang w:eastAsia="ja-JP"/>
        </w:rPr>
        <w:t xml:space="preserve"> in </w:t>
      </w:r>
      <w:proofErr w:type="spellStart"/>
      <w:r>
        <w:rPr>
          <w:rFonts w:eastAsia="宋体"/>
          <w:b/>
          <w:sz w:val="22"/>
          <w:lang w:eastAsia="ja-JP"/>
        </w:rPr>
        <w:t>Rel</w:t>
      </w:r>
      <w:proofErr w:type="spellEnd"/>
      <w:r>
        <w:rPr>
          <w:rFonts w:eastAsia="宋体"/>
          <w:b/>
          <w:sz w:val="22"/>
          <w:lang w:eastAsia="ja-JP"/>
        </w:rPr>
        <w:t>-18</w:t>
      </w:r>
      <w:r w:rsidRPr="00781D98">
        <w:rPr>
          <w:rFonts w:eastAsia="宋体"/>
          <w:b/>
          <w:sz w:val="22"/>
          <w:lang w:eastAsia="ja-JP"/>
        </w:rPr>
        <w:t>.</w:t>
      </w:r>
    </w:p>
    <w:p w14:paraId="570E26CE" w14:textId="77777777" w:rsidR="00A80A52" w:rsidRDefault="00A80A52" w:rsidP="00A80A52">
      <w:pPr>
        <w:overflowPunct w:val="0"/>
        <w:autoSpaceDE w:val="0"/>
        <w:autoSpaceDN w:val="0"/>
        <w:adjustRightInd w:val="0"/>
        <w:spacing w:after="180"/>
        <w:rPr>
          <w:rFonts w:eastAsia="宋体"/>
          <w:b/>
          <w:sz w:val="22"/>
          <w:lang w:eastAsia="ja-JP"/>
        </w:rPr>
      </w:pPr>
      <w:r>
        <w:rPr>
          <w:rFonts w:eastAsia="宋体"/>
          <w:b/>
          <w:sz w:val="22"/>
          <w:lang w:eastAsia="ja-JP"/>
        </w:rPr>
        <w:t xml:space="preserve">Proposal 6: SL-PRS priority is determined based on Ranging/SL positioning </w:t>
      </w:r>
      <w:proofErr w:type="spellStart"/>
      <w:r>
        <w:rPr>
          <w:rFonts w:eastAsia="宋体"/>
          <w:b/>
          <w:sz w:val="22"/>
          <w:lang w:eastAsia="ja-JP"/>
        </w:rPr>
        <w:t>QoS</w:t>
      </w:r>
      <w:proofErr w:type="spellEnd"/>
      <w:r>
        <w:rPr>
          <w:rFonts w:eastAsia="宋体"/>
          <w:b/>
          <w:sz w:val="22"/>
          <w:lang w:eastAsia="ja-JP"/>
        </w:rPr>
        <w:t>.</w:t>
      </w:r>
    </w:p>
    <w:p w14:paraId="54F387CC" w14:textId="77777777" w:rsidR="00A80A52" w:rsidRPr="00A04E05" w:rsidRDefault="00A80A52" w:rsidP="00A80A52">
      <w:pPr>
        <w:overflowPunct w:val="0"/>
        <w:autoSpaceDE w:val="0"/>
        <w:autoSpaceDN w:val="0"/>
        <w:adjustRightInd w:val="0"/>
        <w:spacing w:after="180"/>
        <w:rPr>
          <w:rFonts w:eastAsia="宋体"/>
          <w:b/>
          <w:sz w:val="22"/>
          <w:lang w:eastAsia="ja-JP"/>
        </w:rPr>
      </w:pPr>
      <w:r>
        <w:rPr>
          <w:rFonts w:eastAsia="宋体"/>
          <w:b/>
          <w:sz w:val="22"/>
          <w:lang w:eastAsia="ja-JP"/>
        </w:rPr>
        <w:t xml:space="preserve">Proposal 7: Send LS to </w:t>
      </w:r>
      <w:proofErr w:type="spellStart"/>
      <w:r>
        <w:rPr>
          <w:rFonts w:eastAsia="宋体"/>
          <w:b/>
          <w:sz w:val="22"/>
          <w:lang w:eastAsia="ja-JP"/>
        </w:rPr>
        <w:t>SA2</w:t>
      </w:r>
      <w:proofErr w:type="spellEnd"/>
      <w:r>
        <w:rPr>
          <w:rFonts w:eastAsia="宋体"/>
          <w:b/>
          <w:sz w:val="22"/>
          <w:lang w:eastAsia="ja-JP"/>
        </w:rPr>
        <w:t xml:space="preserve"> to ask whether SL-PRS priority is determined only based on Ranging/SL positioning </w:t>
      </w:r>
      <w:proofErr w:type="spellStart"/>
      <w:r>
        <w:rPr>
          <w:rFonts w:eastAsia="宋体"/>
          <w:b/>
          <w:sz w:val="22"/>
          <w:lang w:eastAsia="ja-JP"/>
        </w:rPr>
        <w:t>QoS</w:t>
      </w:r>
      <w:proofErr w:type="spellEnd"/>
      <w:r>
        <w:rPr>
          <w:rFonts w:eastAsia="宋体"/>
          <w:b/>
          <w:sz w:val="22"/>
          <w:lang w:eastAsia="ja-JP"/>
        </w:rPr>
        <w:t>.</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549133E5" w:rsidR="00051E2C"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6D0E52">
        <w:rPr>
          <w:rFonts w:ascii="Times New Roman" w:eastAsiaTheme="minorEastAsia" w:hAnsi="Times New Roman"/>
          <w:kern w:val="2"/>
          <w:sz w:val="21"/>
          <w:szCs w:val="22"/>
          <w:lang w:eastAsia="zh-CN"/>
        </w:rPr>
        <w:t xml:space="preserve"> </w:t>
      </w:r>
      <w:proofErr w:type="spellStart"/>
      <w:r w:rsidR="00BC1A0C" w:rsidRPr="00A160B8">
        <w:rPr>
          <w:rFonts w:ascii="Times New Roman" w:eastAsiaTheme="minorEastAsia" w:hAnsi="Times New Roman"/>
          <w:kern w:val="2"/>
          <w:sz w:val="21"/>
          <w:szCs w:val="22"/>
          <w:lang w:eastAsia="zh-CN"/>
        </w:rPr>
        <w:t>S2</w:t>
      </w:r>
      <w:proofErr w:type="spellEnd"/>
      <w:r w:rsidR="00BC1A0C" w:rsidRPr="00A160B8">
        <w:rPr>
          <w:rFonts w:ascii="Times New Roman" w:eastAsiaTheme="minorEastAsia" w:hAnsi="Times New Roman"/>
          <w:kern w:val="2"/>
          <w:sz w:val="21"/>
          <w:szCs w:val="22"/>
          <w:lang w:eastAsia="zh-CN"/>
        </w:rPr>
        <w:t>-2305735</w:t>
      </w:r>
      <w:r w:rsidR="00B35065" w:rsidRPr="006D0E52">
        <w:rPr>
          <w:rFonts w:ascii="Times New Roman" w:eastAsiaTheme="minorEastAsia" w:hAnsi="Times New Roman"/>
          <w:kern w:val="2"/>
          <w:sz w:val="21"/>
          <w:szCs w:val="22"/>
          <w:lang w:eastAsia="zh-CN"/>
        </w:rPr>
        <w:t xml:space="preserve">, </w:t>
      </w:r>
      <w:r w:rsidR="00162A92" w:rsidRPr="00162A92">
        <w:rPr>
          <w:rFonts w:ascii="Times New Roman" w:eastAsiaTheme="minorEastAsia" w:hAnsi="Times New Roman"/>
          <w:kern w:val="2"/>
          <w:sz w:val="21"/>
          <w:szCs w:val="22"/>
          <w:lang w:eastAsia="zh-CN"/>
        </w:rPr>
        <w:t xml:space="preserve">Reply LS </w:t>
      </w:r>
      <w:r w:rsidR="00B152A7" w:rsidRPr="00B152A7">
        <w:rPr>
          <w:rFonts w:ascii="Times New Roman" w:eastAsiaTheme="minorEastAsia" w:hAnsi="Times New Roman"/>
          <w:kern w:val="2"/>
          <w:sz w:val="21"/>
          <w:szCs w:val="22"/>
          <w:lang w:eastAsia="zh-CN"/>
        </w:rPr>
        <w:t xml:space="preserve">on </w:t>
      </w:r>
      <w:proofErr w:type="spellStart"/>
      <w:r w:rsidR="00B152A7" w:rsidRPr="00B152A7">
        <w:rPr>
          <w:rFonts w:ascii="Times New Roman" w:eastAsiaTheme="minorEastAsia" w:hAnsi="Times New Roman"/>
          <w:kern w:val="2"/>
          <w:sz w:val="21"/>
          <w:szCs w:val="22"/>
          <w:lang w:eastAsia="zh-CN"/>
        </w:rPr>
        <w:t>Sidelink</w:t>
      </w:r>
      <w:proofErr w:type="spellEnd"/>
      <w:r w:rsidR="00B152A7" w:rsidRPr="00B152A7">
        <w:rPr>
          <w:rFonts w:ascii="Times New Roman" w:eastAsiaTheme="minorEastAsia" w:hAnsi="Times New Roman"/>
          <w:kern w:val="2"/>
          <w:sz w:val="21"/>
          <w:szCs w:val="22"/>
          <w:lang w:eastAsia="zh-CN"/>
        </w:rPr>
        <w:t xml:space="preserve"> positioning procedure (</w:t>
      </w:r>
      <w:proofErr w:type="spellStart"/>
      <w:r w:rsidR="00B152A7" w:rsidRPr="00B152A7">
        <w:rPr>
          <w:rFonts w:ascii="Times New Roman" w:eastAsiaTheme="minorEastAsia" w:hAnsi="Times New Roman"/>
          <w:kern w:val="2"/>
          <w:sz w:val="21"/>
          <w:szCs w:val="22"/>
          <w:lang w:eastAsia="zh-CN"/>
        </w:rPr>
        <w:t>S2</w:t>
      </w:r>
      <w:proofErr w:type="spellEnd"/>
      <w:r w:rsidR="00B152A7" w:rsidRPr="00B152A7">
        <w:rPr>
          <w:rFonts w:ascii="Times New Roman" w:eastAsiaTheme="minorEastAsia" w:hAnsi="Times New Roman"/>
          <w:kern w:val="2"/>
          <w:sz w:val="21"/>
          <w:szCs w:val="22"/>
          <w:lang w:eastAsia="zh-CN"/>
        </w:rPr>
        <w:t>-2303952/</w:t>
      </w:r>
      <w:proofErr w:type="spellStart"/>
      <w:r w:rsidR="00B152A7" w:rsidRPr="00B152A7">
        <w:rPr>
          <w:rFonts w:ascii="Times New Roman" w:eastAsiaTheme="minorEastAsia" w:hAnsi="Times New Roman"/>
          <w:kern w:val="2"/>
          <w:sz w:val="21"/>
          <w:szCs w:val="22"/>
          <w:lang w:eastAsia="zh-CN"/>
        </w:rPr>
        <w:t>R2</w:t>
      </w:r>
      <w:proofErr w:type="spellEnd"/>
      <w:r w:rsidR="00B152A7" w:rsidRPr="00B152A7">
        <w:rPr>
          <w:rFonts w:ascii="Times New Roman" w:eastAsiaTheme="minorEastAsia" w:hAnsi="Times New Roman"/>
          <w:kern w:val="2"/>
          <w:sz w:val="21"/>
          <w:szCs w:val="22"/>
          <w:lang w:eastAsia="zh-CN"/>
        </w:rPr>
        <w:t>-2302285)</w:t>
      </w:r>
    </w:p>
    <w:p w14:paraId="5911E415" w14:textId="4DBE1ABC" w:rsidR="00E90067" w:rsidRDefault="00E90067" w:rsidP="00E90067">
      <w:pPr>
        <w:pStyle w:val="af1"/>
        <w:ind w:firstLineChars="50" w:firstLine="105"/>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2] </w:t>
      </w:r>
      <w:proofErr w:type="spellStart"/>
      <w:r w:rsidR="005715D3" w:rsidRPr="005715D3">
        <w:rPr>
          <w:rFonts w:ascii="Times New Roman" w:eastAsiaTheme="minorEastAsia" w:hAnsi="Times New Roman"/>
          <w:kern w:val="2"/>
          <w:sz w:val="21"/>
          <w:szCs w:val="22"/>
          <w:lang w:eastAsia="zh-CN"/>
        </w:rPr>
        <w:t>R2</w:t>
      </w:r>
      <w:proofErr w:type="spellEnd"/>
      <w:r w:rsidR="005715D3" w:rsidRPr="005715D3">
        <w:rPr>
          <w:rFonts w:ascii="Times New Roman" w:eastAsiaTheme="minorEastAsia" w:hAnsi="Times New Roman"/>
          <w:kern w:val="2"/>
          <w:sz w:val="21"/>
          <w:szCs w:val="22"/>
          <w:lang w:eastAsia="zh-CN"/>
        </w:rPr>
        <w:t>-2302448</w:t>
      </w:r>
      <w:r>
        <w:rPr>
          <w:rFonts w:ascii="Times New Roman" w:eastAsiaTheme="minorEastAsia" w:hAnsi="Times New Roman"/>
          <w:kern w:val="2"/>
          <w:sz w:val="21"/>
          <w:szCs w:val="22"/>
          <w:lang w:eastAsia="zh-CN"/>
        </w:rPr>
        <w:t xml:space="preserve">, </w:t>
      </w:r>
      <w:r w:rsidR="005715D3" w:rsidRPr="005715D3">
        <w:rPr>
          <w:rFonts w:ascii="Times New Roman" w:eastAsiaTheme="minorEastAsia" w:hAnsi="Times New Roman"/>
          <w:kern w:val="2"/>
          <w:sz w:val="21"/>
          <w:szCs w:val="22"/>
          <w:lang w:eastAsia="zh-CN"/>
        </w:rPr>
        <w:t xml:space="preserve">LS on support of multiple Target </w:t>
      </w:r>
      <w:proofErr w:type="spellStart"/>
      <w:proofErr w:type="gramStart"/>
      <w:r w:rsidR="005715D3" w:rsidRPr="005715D3">
        <w:rPr>
          <w:rFonts w:ascii="Times New Roman" w:eastAsiaTheme="minorEastAsia" w:hAnsi="Times New Roman"/>
          <w:kern w:val="2"/>
          <w:sz w:val="21"/>
          <w:szCs w:val="22"/>
          <w:lang w:eastAsia="zh-CN"/>
        </w:rPr>
        <w:t>UEs</w:t>
      </w:r>
      <w:proofErr w:type="spellEnd"/>
      <w:r w:rsidR="005715D3" w:rsidRPr="005715D3" w:rsidDel="005715D3">
        <w:rPr>
          <w:rFonts w:ascii="Times New Roman" w:eastAsiaTheme="minorEastAsia" w:hAnsi="Times New Roman"/>
          <w:kern w:val="2"/>
          <w:sz w:val="21"/>
          <w:szCs w:val="22"/>
          <w:lang w:eastAsia="zh-CN"/>
        </w:rPr>
        <w:t xml:space="preserve"> </w:t>
      </w:r>
      <w:r>
        <w:rPr>
          <w:rFonts w:ascii="Times New Roman" w:eastAsiaTheme="minorEastAsia" w:hAnsi="Times New Roman"/>
          <w:kern w:val="2"/>
          <w:sz w:val="21"/>
          <w:szCs w:val="22"/>
          <w:lang w:eastAsia="zh-CN"/>
        </w:rPr>
        <w:t>.</w:t>
      </w:r>
      <w:proofErr w:type="gramEnd"/>
    </w:p>
    <w:p w14:paraId="1114852D" w14:textId="1803B03D" w:rsidR="00EC31D7" w:rsidRDefault="00EC31D7" w:rsidP="00E90067">
      <w:pPr>
        <w:pStyle w:val="af1"/>
        <w:ind w:firstLineChars="50" w:firstLine="105"/>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[3] </w:t>
      </w:r>
      <w:proofErr w:type="spellStart"/>
      <w:r>
        <w:rPr>
          <w:rFonts w:ascii="Times New Roman" w:eastAsiaTheme="minorEastAsia" w:hAnsi="Times New Roman"/>
          <w:kern w:val="2"/>
          <w:sz w:val="21"/>
          <w:szCs w:val="22"/>
          <w:lang w:eastAsia="zh-CN"/>
        </w:rPr>
        <w:t>TS</w:t>
      </w:r>
      <w:proofErr w:type="spellEnd"/>
      <w:r>
        <w:rPr>
          <w:rFonts w:ascii="Times New Roman" w:eastAsiaTheme="minorEastAsia" w:hAnsi="Times New Roman"/>
          <w:kern w:val="2"/>
          <w:sz w:val="21"/>
          <w:szCs w:val="22"/>
          <w:lang w:eastAsia="zh-CN"/>
        </w:rPr>
        <w:t xml:space="preserve"> 23.586. </w:t>
      </w:r>
      <w:proofErr w:type="spellStart"/>
      <w:r>
        <w:rPr>
          <w:rFonts w:ascii="Times New Roman" w:eastAsiaTheme="minorEastAsia" w:hAnsi="Times New Roman"/>
          <w:kern w:val="2"/>
          <w:sz w:val="21"/>
          <w:szCs w:val="22"/>
          <w:lang w:eastAsia="zh-CN"/>
        </w:rPr>
        <w:t>v18.0.0</w:t>
      </w:r>
      <w:proofErr w:type="spellEnd"/>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207D6" w14:textId="77777777" w:rsidR="00EF62DC" w:rsidRDefault="00EF62DC">
      <w:r>
        <w:separator/>
      </w:r>
    </w:p>
  </w:endnote>
  <w:endnote w:type="continuationSeparator" w:id="0">
    <w:p w14:paraId="4CCA1DAA" w14:textId="77777777" w:rsidR="00EF62DC" w:rsidRDefault="00EF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520FD9F" w:rsidR="00BD10A9" w:rsidRDefault="00BD10A9"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4B0E7D">
      <w:rPr>
        <w:rStyle w:val="a6"/>
        <w:rFonts w:eastAsia="等线"/>
      </w:rPr>
      <w:t>7</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4B0E7D">
      <w:rPr>
        <w:rStyle w:val="a6"/>
        <w:rFonts w:eastAsia="等线"/>
      </w:rPr>
      <w:t>7</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25C5B" w14:textId="77777777" w:rsidR="00EF62DC" w:rsidRDefault="00EF62DC">
      <w:r>
        <w:separator/>
      </w:r>
    </w:p>
  </w:footnote>
  <w:footnote w:type="continuationSeparator" w:id="0">
    <w:p w14:paraId="2746087E" w14:textId="77777777" w:rsidR="00EF62DC" w:rsidRDefault="00EF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BD10A9" w:rsidRDefault="00BD10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845D19"/>
    <w:multiLevelType w:val="hybridMultilevel"/>
    <w:tmpl w:val="6EF2D650"/>
    <w:lvl w:ilvl="0" w:tplc="7108D98E">
      <w:start w:val="1"/>
      <w:numFmt w:val="bullet"/>
      <w:lvlText w:val="•"/>
      <w:lvlJc w:val="left"/>
      <w:pPr>
        <w:ind w:left="529" w:hanging="420"/>
      </w:pPr>
      <w:rPr>
        <w:rFonts w:ascii="Arial" w:hAnsi="Arial"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9"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2"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9"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DF3883"/>
    <w:multiLevelType w:val="singleLevel"/>
    <w:tmpl w:val="69DF3883"/>
    <w:lvl w:ilvl="0">
      <w:start w:val="1"/>
      <w:numFmt w:val="decimal"/>
      <w:suff w:val="space"/>
      <w:lvlText w:val="[%1]."/>
      <w:lvlJc w:val="left"/>
    </w:lvl>
  </w:abstractNum>
  <w:abstractNum w:abstractNumId="47"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2"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4"/>
  </w:num>
  <w:num w:numId="3">
    <w:abstractNumId w:val="24"/>
  </w:num>
  <w:num w:numId="4">
    <w:abstractNumId w:val="19"/>
  </w:num>
  <w:num w:numId="5">
    <w:abstractNumId w:val="43"/>
  </w:num>
  <w:num w:numId="6">
    <w:abstractNumId w:val="46"/>
  </w:num>
  <w:num w:numId="7">
    <w:abstractNumId w:val="27"/>
  </w:num>
  <w:num w:numId="8">
    <w:abstractNumId w:val="47"/>
  </w:num>
  <w:num w:numId="9">
    <w:abstractNumId w:val="26"/>
  </w:num>
  <w:num w:numId="10">
    <w:abstractNumId w:val="29"/>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0"/>
  </w:num>
  <w:num w:numId="15">
    <w:abstractNumId w:val="45"/>
  </w:num>
  <w:num w:numId="16">
    <w:abstractNumId w:val="25"/>
  </w:num>
  <w:num w:numId="17">
    <w:abstractNumId w:val="3"/>
  </w:num>
  <w:num w:numId="18">
    <w:abstractNumId w:val="14"/>
  </w:num>
  <w:num w:numId="19">
    <w:abstractNumId w:val="4"/>
  </w:num>
  <w:num w:numId="20">
    <w:abstractNumId w:val="49"/>
  </w:num>
  <w:num w:numId="21">
    <w:abstractNumId w:val="31"/>
  </w:num>
  <w:num w:numId="22">
    <w:abstractNumId w:val="42"/>
  </w:num>
  <w:num w:numId="23">
    <w:abstractNumId w:val="23"/>
  </w:num>
  <w:num w:numId="24">
    <w:abstractNumId w:val="12"/>
  </w:num>
  <w:num w:numId="25">
    <w:abstractNumId w:val="17"/>
  </w:num>
  <w:num w:numId="26">
    <w:abstractNumId w:val="50"/>
  </w:num>
  <w:num w:numId="27">
    <w:abstractNumId w:val="2"/>
  </w:num>
  <w:num w:numId="28">
    <w:abstractNumId w:val="32"/>
  </w:num>
  <w:num w:numId="29">
    <w:abstractNumId w:val="21"/>
  </w:num>
  <w:num w:numId="30">
    <w:abstractNumId w:val="39"/>
  </w:num>
  <w:num w:numId="31">
    <w:abstractNumId w:val="2"/>
  </w:num>
  <w:num w:numId="32">
    <w:abstractNumId w:val="11"/>
  </w:num>
  <w:num w:numId="33">
    <w:abstractNumId w:val="18"/>
  </w:num>
  <w:num w:numId="34">
    <w:abstractNumId w:val="9"/>
  </w:num>
  <w:num w:numId="35">
    <w:abstractNumId w:val="1"/>
  </w:num>
  <w:num w:numId="36">
    <w:abstractNumId w:val="2"/>
  </w:num>
  <w:num w:numId="37">
    <w:abstractNumId w:val="2"/>
  </w:num>
  <w:num w:numId="38">
    <w:abstractNumId w:val="30"/>
  </w:num>
  <w:num w:numId="39">
    <w:abstractNumId w:val="2"/>
  </w:num>
  <w:num w:numId="40">
    <w:abstractNumId w:val="22"/>
  </w:num>
  <w:num w:numId="41">
    <w:abstractNumId w:val="6"/>
  </w:num>
  <w:num w:numId="42">
    <w:abstractNumId w:val="48"/>
  </w:num>
  <w:num w:numId="43">
    <w:abstractNumId w:val="5"/>
  </w:num>
  <w:num w:numId="44">
    <w:abstractNumId w:val="36"/>
  </w:num>
  <w:num w:numId="45">
    <w:abstractNumId w:val="35"/>
  </w:num>
  <w:num w:numId="46">
    <w:abstractNumId w:val="0"/>
  </w:num>
  <w:num w:numId="47">
    <w:abstractNumId w:val="2"/>
  </w:num>
  <w:num w:numId="48">
    <w:abstractNumId w:val="28"/>
  </w:num>
  <w:num w:numId="49">
    <w:abstractNumId w:val="38"/>
  </w:num>
  <w:num w:numId="50">
    <w:abstractNumId w:val="33"/>
  </w:num>
  <w:num w:numId="51">
    <w:abstractNumId w:val="52"/>
  </w:num>
  <w:num w:numId="52">
    <w:abstractNumId w:val="20"/>
  </w:num>
  <w:num w:numId="53">
    <w:abstractNumId w:val="7"/>
  </w:num>
  <w:num w:numId="54">
    <w:abstractNumId w:val="34"/>
  </w:num>
  <w:num w:numId="55">
    <w:abstractNumId w:val="15"/>
  </w:num>
  <w:num w:numId="56">
    <w:abstractNumId w:val="51"/>
  </w:num>
  <w:num w:numId="57">
    <w:abstractNumId w:val="13"/>
  </w:num>
  <w:num w:numId="58">
    <w:abstractNumId w:val="8"/>
  </w:num>
  <w:num w:numId="59">
    <w:abstractNumId w:val="2"/>
  </w:num>
  <w:num w:numId="60">
    <w:abstractNumId w:val="2"/>
  </w:num>
  <w:num w:numId="61">
    <w:abstractNumId w:val="2"/>
  </w:num>
  <w:num w:numId="62">
    <w:abstractNumId w:val="10"/>
  </w:num>
  <w:num w:numId="63">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3725"/>
    <w:rsid w:val="00016437"/>
    <w:rsid w:val="000167DA"/>
    <w:rsid w:val="00020592"/>
    <w:rsid w:val="00021393"/>
    <w:rsid w:val="0002298F"/>
    <w:rsid w:val="00024556"/>
    <w:rsid w:val="00024A66"/>
    <w:rsid w:val="00024DE4"/>
    <w:rsid w:val="0002538E"/>
    <w:rsid w:val="00026650"/>
    <w:rsid w:val="00026DB6"/>
    <w:rsid w:val="00026F91"/>
    <w:rsid w:val="00030254"/>
    <w:rsid w:val="00030577"/>
    <w:rsid w:val="000334BA"/>
    <w:rsid w:val="00033F18"/>
    <w:rsid w:val="000340C0"/>
    <w:rsid w:val="00034218"/>
    <w:rsid w:val="000357E3"/>
    <w:rsid w:val="000378A0"/>
    <w:rsid w:val="000401ED"/>
    <w:rsid w:val="00041FFC"/>
    <w:rsid w:val="00042034"/>
    <w:rsid w:val="000431F2"/>
    <w:rsid w:val="0004617E"/>
    <w:rsid w:val="00051E2C"/>
    <w:rsid w:val="000558CC"/>
    <w:rsid w:val="000567F3"/>
    <w:rsid w:val="00057491"/>
    <w:rsid w:val="0006060F"/>
    <w:rsid w:val="00063473"/>
    <w:rsid w:val="0006552C"/>
    <w:rsid w:val="000668F9"/>
    <w:rsid w:val="000670F0"/>
    <w:rsid w:val="00067730"/>
    <w:rsid w:val="00067A32"/>
    <w:rsid w:val="00067F11"/>
    <w:rsid w:val="00070294"/>
    <w:rsid w:val="00070774"/>
    <w:rsid w:val="00071014"/>
    <w:rsid w:val="00071D59"/>
    <w:rsid w:val="000727ED"/>
    <w:rsid w:val="00072ACB"/>
    <w:rsid w:val="00073701"/>
    <w:rsid w:val="0007468B"/>
    <w:rsid w:val="00075ADB"/>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D"/>
    <w:rsid w:val="0009265B"/>
    <w:rsid w:val="000942F6"/>
    <w:rsid w:val="00094A8C"/>
    <w:rsid w:val="00095DD0"/>
    <w:rsid w:val="00096CD8"/>
    <w:rsid w:val="000A0FC6"/>
    <w:rsid w:val="000A2FF8"/>
    <w:rsid w:val="000A3735"/>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236"/>
    <w:rsid w:val="00135D46"/>
    <w:rsid w:val="00136F41"/>
    <w:rsid w:val="0014003B"/>
    <w:rsid w:val="001411B1"/>
    <w:rsid w:val="00141EEE"/>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60142"/>
    <w:rsid w:val="00161178"/>
    <w:rsid w:val="00161DB2"/>
    <w:rsid w:val="0016267E"/>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1"/>
    <w:rsid w:val="00190AFB"/>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70D7"/>
    <w:rsid w:val="001A750A"/>
    <w:rsid w:val="001B298F"/>
    <w:rsid w:val="001B2B51"/>
    <w:rsid w:val="001B2CE4"/>
    <w:rsid w:val="001B33FD"/>
    <w:rsid w:val="001B3791"/>
    <w:rsid w:val="001B4BDB"/>
    <w:rsid w:val="001B4DCA"/>
    <w:rsid w:val="001B55D0"/>
    <w:rsid w:val="001B7B18"/>
    <w:rsid w:val="001C043C"/>
    <w:rsid w:val="001C34E0"/>
    <w:rsid w:val="001C4128"/>
    <w:rsid w:val="001C6E68"/>
    <w:rsid w:val="001D10ED"/>
    <w:rsid w:val="001D1B08"/>
    <w:rsid w:val="001D20AE"/>
    <w:rsid w:val="001D411C"/>
    <w:rsid w:val="001D4212"/>
    <w:rsid w:val="001D4312"/>
    <w:rsid w:val="001D67CD"/>
    <w:rsid w:val="001D67E1"/>
    <w:rsid w:val="001D69D7"/>
    <w:rsid w:val="001D70FC"/>
    <w:rsid w:val="001E0C72"/>
    <w:rsid w:val="001E14BB"/>
    <w:rsid w:val="001E169D"/>
    <w:rsid w:val="001E2711"/>
    <w:rsid w:val="001E3DF3"/>
    <w:rsid w:val="001E3EBE"/>
    <w:rsid w:val="001E3EE5"/>
    <w:rsid w:val="001E3F30"/>
    <w:rsid w:val="001E52DA"/>
    <w:rsid w:val="001E5928"/>
    <w:rsid w:val="001E5D5A"/>
    <w:rsid w:val="001E6160"/>
    <w:rsid w:val="001E67BA"/>
    <w:rsid w:val="001F054A"/>
    <w:rsid w:val="001F079F"/>
    <w:rsid w:val="001F15E3"/>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817"/>
    <w:rsid w:val="002229FA"/>
    <w:rsid w:val="00222F75"/>
    <w:rsid w:val="00224CB9"/>
    <w:rsid w:val="00225C37"/>
    <w:rsid w:val="002267AB"/>
    <w:rsid w:val="00226B28"/>
    <w:rsid w:val="00226DEE"/>
    <w:rsid w:val="002273EA"/>
    <w:rsid w:val="00227F6C"/>
    <w:rsid w:val="0023142B"/>
    <w:rsid w:val="00233864"/>
    <w:rsid w:val="00233ED4"/>
    <w:rsid w:val="002357CD"/>
    <w:rsid w:val="00235D9C"/>
    <w:rsid w:val="00235EB6"/>
    <w:rsid w:val="00236D0F"/>
    <w:rsid w:val="00237BC9"/>
    <w:rsid w:val="0024032C"/>
    <w:rsid w:val="00241149"/>
    <w:rsid w:val="00241DC3"/>
    <w:rsid w:val="0024259B"/>
    <w:rsid w:val="002437F5"/>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7182B"/>
    <w:rsid w:val="00273B85"/>
    <w:rsid w:val="002741F5"/>
    <w:rsid w:val="002749A8"/>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F78"/>
    <w:rsid w:val="002B5495"/>
    <w:rsid w:val="002B6040"/>
    <w:rsid w:val="002B60F7"/>
    <w:rsid w:val="002B711E"/>
    <w:rsid w:val="002B7351"/>
    <w:rsid w:val="002B77C8"/>
    <w:rsid w:val="002B7A86"/>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5A8"/>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2F614F"/>
    <w:rsid w:val="00300AA1"/>
    <w:rsid w:val="003025BB"/>
    <w:rsid w:val="00302CD2"/>
    <w:rsid w:val="00302F71"/>
    <w:rsid w:val="00303480"/>
    <w:rsid w:val="00305136"/>
    <w:rsid w:val="00306284"/>
    <w:rsid w:val="00307E2C"/>
    <w:rsid w:val="0031288D"/>
    <w:rsid w:val="003147A6"/>
    <w:rsid w:val="0031495C"/>
    <w:rsid w:val="00314D29"/>
    <w:rsid w:val="00316EBE"/>
    <w:rsid w:val="00316F74"/>
    <w:rsid w:val="00317E38"/>
    <w:rsid w:val="00320E25"/>
    <w:rsid w:val="003211DE"/>
    <w:rsid w:val="00323534"/>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C52"/>
    <w:rsid w:val="00337479"/>
    <w:rsid w:val="0034006F"/>
    <w:rsid w:val="0034149C"/>
    <w:rsid w:val="00341751"/>
    <w:rsid w:val="0034277A"/>
    <w:rsid w:val="00342924"/>
    <w:rsid w:val="00344894"/>
    <w:rsid w:val="003451BC"/>
    <w:rsid w:val="0034606B"/>
    <w:rsid w:val="003463AB"/>
    <w:rsid w:val="003467DE"/>
    <w:rsid w:val="003467EF"/>
    <w:rsid w:val="0034686E"/>
    <w:rsid w:val="00346A88"/>
    <w:rsid w:val="0034711F"/>
    <w:rsid w:val="003506EB"/>
    <w:rsid w:val="0035169D"/>
    <w:rsid w:val="00352866"/>
    <w:rsid w:val="00354E2F"/>
    <w:rsid w:val="00355138"/>
    <w:rsid w:val="003558B5"/>
    <w:rsid w:val="0035603C"/>
    <w:rsid w:val="003567E7"/>
    <w:rsid w:val="00356F57"/>
    <w:rsid w:val="003572A4"/>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972CC"/>
    <w:rsid w:val="003A0298"/>
    <w:rsid w:val="003A08AE"/>
    <w:rsid w:val="003A1521"/>
    <w:rsid w:val="003A3128"/>
    <w:rsid w:val="003B2CEB"/>
    <w:rsid w:val="003B39B5"/>
    <w:rsid w:val="003B3F52"/>
    <w:rsid w:val="003B5A8D"/>
    <w:rsid w:val="003B5FB8"/>
    <w:rsid w:val="003B6A1F"/>
    <w:rsid w:val="003B6EC5"/>
    <w:rsid w:val="003C07E0"/>
    <w:rsid w:val="003C417A"/>
    <w:rsid w:val="003C5C33"/>
    <w:rsid w:val="003C6EDC"/>
    <w:rsid w:val="003C6F8E"/>
    <w:rsid w:val="003C7A26"/>
    <w:rsid w:val="003C7A5F"/>
    <w:rsid w:val="003D26E9"/>
    <w:rsid w:val="003D2ABE"/>
    <w:rsid w:val="003D2AD5"/>
    <w:rsid w:val="003D30C2"/>
    <w:rsid w:val="003D3185"/>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73D"/>
    <w:rsid w:val="00400B22"/>
    <w:rsid w:val="00401930"/>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7CB9"/>
    <w:rsid w:val="00417EA5"/>
    <w:rsid w:val="004201CC"/>
    <w:rsid w:val="004202A0"/>
    <w:rsid w:val="00420A1D"/>
    <w:rsid w:val="00421560"/>
    <w:rsid w:val="00422EFE"/>
    <w:rsid w:val="0042333E"/>
    <w:rsid w:val="00423D71"/>
    <w:rsid w:val="004241CD"/>
    <w:rsid w:val="00424A69"/>
    <w:rsid w:val="00426073"/>
    <w:rsid w:val="0042639D"/>
    <w:rsid w:val="00426589"/>
    <w:rsid w:val="00426A20"/>
    <w:rsid w:val="00426BD8"/>
    <w:rsid w:val="0042727F"/>
    <w:rsid w:val="00427622"/>
    <w:rsid w:val="00430300"/>
    <w:rsid w:val="0043151D"/>
    <w:rsid w:val="0043181C"/>
    <w:rsid w:val="00431C56"/>
    <w:rsid w:val="004320A1"/>
    <w:rsid w:val="004323AE"/>
    <w:rsid w:val="00433E1A"/>
    <w:rsid w:val="00433ED1"/>
    <w:rsid w:val="00434A5C"/>
    <w:rsid w:val="00434C2F"/>
    <w:rsid w:val="00435356"/>
    <w:rsid w:val="00435740"/>
    <w:rsid w:val="004357C5"/>
    <w:rsid w:val="00440CA1"/>
    <w:rsid w:val="00441351"/>
    <w:rsid w:val="004435DC"/>
    <w:rsid w:val="004438D4"/>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60416"/>
    <w:rsid w:val="00460EB1"/>
    <w:rsid w:val="00461C66"/>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DA7"/>
    <w:rsid w:val="0047675C"/>
    <w:rsid w:val="004773D9"/>
    <w:rsid w:val="00481BF1"/>
    <w:rsid w:val="00482A38"/>
    <w:rsid w:val="0048388D"/>
    <w:rsid w:val="00486198"/>
    <w:rsid w:val="00487FF0"/>
    <w:rsid w:val="004903DE"/>
    <w:rsid w:val="004906D2"/>
    <w:rsid w:val="00492D4A"/>
    <w:rsid w:val="00492D56"/>
    <w:rsid w:val="00494346"/>
    <w:rsid w:val="004948EC"/>
    <w:rsid w:val="0049490D"/>
    <w:rsid w:val="0049600D"/>
    <w:rsid w:val="004963A1"/>
    <w:rsid w:val="00496862"/>
    <w:rsid w:val="0049765B"/>
    <w:rsid w:val="00497B8D"/>
    <w:rsid w:val="004A0351"/>
    <w:rsid w:val="004A2A71"/>
    <w:rsid w:val="004A3FBB"/>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D47"/>
    <w:rsid w:val="004C66ED"/>
    <w:rsid w:val="004C764A"/>
    <w:rsid w:val="004D06DB"/>
    <w:rsid w:val="004D1128"/>
    <w:rsid w:val="004D1C9B"/>
    <w:rsid w:val="004D207E"/>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340"/>
    <w:rsid w:val="004F3903"/>
    <w:rsid w:val="004F434F"/>
    <w:rsid w:val="004F45DA"/>
    <w:rsid w:val="004F5561"/>
    <w:rsid w:val="004F58DB"/>
    <w:rsid w:val="004F5934"/>
    <w:rsid w:val="004F5C78"/>
    <w:rsid w:val="0050062F"/>
    <w:rsid w:val="00500AD8"/>
    <w:rsid w:val="00500BD6"/>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BA5"/>
    <w:rsid w:val="005525EC"/>
    <w:rsid w:val="005526AC"/>
    <w:rsid w:val="005529F2"/>
    <w:rsid w:val="00553F21"/>
    <w:rsid w:val="0055419A"/>
    <w:rsid w:val="00555187"/>
    <w:rsid w:val="00555B17"/>
    <w:rsid w:val="0055664A"/>
    <w:rsid w:val="0055675D"/>
    <w:rsid w:val="005578E6"/>
    <w:rsid w:val="00562409"/>
    <w:rsid w:val="0056340D"/>
    <w:rsid w:val="0056342E"/>
    <w:rsid w:val="00565432"/>
    <w:rsid w:val="00565BB3"/>
    <w:rsid w:val="00567247"/>
    <w:rsid w:val="005673CE"/>
    <w:rsid w:val="0057075B"/>
    <w:rsid w:val="00570E4A"/>
    <w:rsid w:val="00570E5E"/>
    <w:rsid w:val="005715D3"/>
    <w:rsid w:val="005720BB"/>
    <w:rsid w:val="00573C97"/>
    <w:rsid w:val="00573D60"/>
    <w:rsid w:val="0057497A"/>
    <w:rsid w:val="005756F6"/>
    <w:rsid w:val="005767DC"/>
    <w:rsid w:val="00576BB3"/>
    <w:rsid w:val="00577E0B"/>
    <w:rsid w:val="005822C9"/>
    <w:rsid w:val="00582851"/>
    <w:rsid w:val="00582A6A"/>
    <w:rsid w:val="00582BB7"/>
    <w:rsid w:val="005830E1"/>
    <w:rsid w:val="005831F1"/>
    <w:rsid w:val="00585532"/>
    <w:rsid w:val="00585695"/>
    <w:rsid w:val="00585ACA"/>
    <w:rsid w:val="00586002"/>
    <w:rsid w:val="005863FE"/>
    <w:rsid w:val="005907A1"/>
    <w:rsid w:val="00590A55"/>
    <w:rsid w:val="0059245A"/>
    <w:rsid w:val="00592C17"/>
    <w:rsid w:val="00592E63"/>
    <w:rsid w:val="00593C68"/>
    <w:rsid w:val="00593F9B"/>
    <w:rsid w:val="005950F4"/>
    <w:rsid w:val="00595B72"/>
    <w:rsid w:val="00595DD2"/>
    <w:rsid w:val="0059625A"/>
    <w:rsid w:val="00597615"/>
    <w:rsid w:val="00597F71"/>
    <w:rsid w:val="005A36D6"/>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E3"/>
    <w:rsid w:val="005B4768"/>
    <w:rsid w:val="005B63CC"/>
    <w:rsid w:val="005B7328"/>
    <w:rsid w:val="005B7443"/>
    <w:rsid w:val="005C095D"/>
    <w:rsid w:val="005C227F"/>
    <w:rsid w:val="005C33EC"/>
    <w:rsid w:val="005C3C4A"/>
    <w:rsid w:val="005C444E"/>
    <w:rsid w:val="005C76F6"/>
    <w:rsid w:val="005D23D4"/>
    <w:rsid w:val="005D35DC"/>
    <w:rsid w:val="005D37AE"/>
    <w:rsid w:val="005D3D7C"/>
    <w:rsid w:val="005D4DF0"/>
    <w:rsid w:val="005D5357"/>
    <w:rsid w:val="005D53E4"/>
    <w:rsid w:val="005D5874"/>
    <w:rsid w:val="005D68A1"/>
    <w:rsid w:val="005D6D12"/>
    <w:rsid w:val="005D7018"/>
    <w:rsid w:val="005E1B6D"/>
    <w:rsid w:val="005E26A9"/>
    <w:rsid w:val="005E3230"/>
    <w:rsid w:val="005E3922"/>
    <w:rsid w:val="005E4010"/>
    <w:rsid w:val="005E5554"/>
    <w:rsid w:val="005E5DEC"/>
    <w:rsid w:val="005E5EA5"/>
    <w:rsid w:val="005E6FB5"/>
    <w:rsid w:val="005F0FA6"/>
    <w:rsid w:val="005F1102"/>
    <w:rsid w:val="005F17BC"/>
    <w:rsid w:val="005F2735"/>
    <w:rsid w:val="005F29C3"/>
    <w:rsid w:val="005F3105"/>
    <w:rsid w:val="005F3258"/>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D0C"/>
    <w:rsid w:val="00612B68"/>
    <w:rsid w:val="00612BFF"/>
    <w:rsid w:val="00613805"/>
    <w:rsid w:val="00614FE6"/>
    <w:rsid w:val="00615525"/>
    <w:rsid w:val="00616FFE"/>
    <w:rsid w:val="006175EE"/>
    <w:rsid w:val="00620BC4"/>
    <w:rsid w:val="00624052"/>
    <w:rsid w:val="00624535"/>
    <w:rsid w:val="00624BFC"/>
    <w:rsid w:val="00624DC0"/>
    <w:rsid w:val="00624E04"/>
    <w:rsid w:val="00625364"/>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790"/>
    <w:rsid w:val="006369F6"/>
    <w:rsid w:val="00640DCB"/>
    <w:rsid w:val="006416E7"/>
    <w:rsid w:val="00641D05"/>
    <w:rsid w:val="0064399B"/>
    <w:rsid w:val="006447D2"/>
    <w:rsid w:val="0064530E"/>
    <w:rsid w:val="00645C1F"/>
    <w:rsid w:val="0064645A"/>
    <w:rsid w:val="00647632"/>
    <w:rsid w:val="00647DBF"/>
    <w:rsid w:val="00650A87"/>
    <w:rsid w:val="00651024"/>
    <w:rsid w:val="0065141B"/>
    <w:rsid w:val="00651BB3"/>
    <w:rsid w:val="00652755"/>
    <w:rsid w:val="00654562"/>
    <w:rsid w:val="00654930"/>
    <w:rsid w:val="0065502C"/>
    <w:rsid w:val="0065505E"/>
    <w:rsid w:val="00655DC4"/>
    <w:rsid w:val="00660023"/>
    <w:rsid w:val="0066049B"/>
    <w:rsid w:val="00660906"/>
    <w:rsid w:val="00660C90"/>
    <w:rsid w:val="00662837"/>
    <w:rsid w:val="00665155"/>
    <w:rsid w:val="00665E8A"/>
    <w:rsid w:val="006671C6"/>
    <w:rsid w:val="00671233"/>
    <w:rsid w:val="0067261B"/>
    <w:rsid w:val="00672772"/>
    <w:rsid w:val="00674BC7"/>
    <w:rsid w:val="0067698D"/>
    <w:rsid w:val="00676ADD"/>
    <w:rsid w:val="00676F65"/>
    <w:rsid w:val="006774F3"/>
    <w:rsid w:val="00677C9B"/>
    <w:rsid w:val="006800AC"/>
    <w:rsid w:val="006803C8"/>
    <w:rsid w:val="006820E4"/>
    <w:rsid w:val="00683190"/>
    <w:rsid w:val="00683D6C"/>
    <w:rsid w:val="0068402F"/>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A83"/>
    <w:rsid w:val="006C6DE6"/>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5C1C"/>
    <w:rsid w:val="006E5E67"/>
    <w:rsid w:val="006E626D"/>
    <w:rsid w:val="006E6BB5"/>
    <w:rsid w:val="006E704D"/>
    <w:rsid w:val="006F0133"/>
    <w:rsid w:val="006F1F08"/>
    <w:rsid w:val="006F23D3"/>
    <w:rsid w:val="006F25D7"/>
    <w:rsid w:val="006F2A69"/>
    <w:rsid w:val="006F425A"/>
    <w:rsid w:val="006F736C"/>
    <w:rsid w:val="006F7703"/>
    <w:rsid w:val="00700278"/>
    <w:rsid w:val="00700BCC"/>
    <w:rsid w:val="007013C8"/>
    <w:rsid w:val="007037B6"/>
    <w:rsid w:val="007039F4"/>
    <w:rsid w:val="00703AE3"/>
    <w:rsid w:val="00703BD9"/>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44B9"/>
    <w:rsid w:val="007244D3"/>
    <w:rsid w:val="007255EC"/>
    <w:rsid w:val="007275F5"/>
    <w:rsid w:val="007305F1"/>
    <w:rsid w:val="007311A8"/>
    <w:rsid w:val="00731477"/>
    <w:rsid w:val="00731513"/>
    <w:rsid w:val="007320A1"/>
    <w:rsid w:val="007327B9"/>
    <w:rsid w:val="00732B0B"/>
    <w:rsid w:val="00734ADD"/>
    <w:rsid w:val="00740106"/>
    <w:rsid w:val="0074262E"/>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7A44"/>
    <w:rsid w:val="00790449"/>
    <w:rsid w:val="00793679"/>
    <w:rsid w:val="007936CF"/>
    <w:rsid w:val="00794108"/>
    <w:rsid w:val="0079542F"/>
    <w:rsid w:val="00797C68"/>
    <w:rsid w:val="007A086A"/>
    <w:rsid w:val="007A1FC9"/>
    <w:rsid w:val="007A210D"/>
    <w:rsid w:val="007A2728"/>
    <w:rsid w:val="007A35A5"/>
    <w:rsid w:val="007A63C3"/>
    <w:rsid w:val="007A6A11"/>
    <w:rsid w:val="007A6D97"/>
    <w:rsid w:val="007A7427"/>
    <w:rsid w:val="007A7917"/>
    <w:rsid w:val="007A7C24"/>
    <w:rsid w:val="007A7C98"/>
    <w:rsid w:val="007B2504"/>
    <w:rsid w:val="007B35AC"/>
    <w:rsid w:val="007B514B"/>
    <w:rsid w:val="007B5BEE"/>
    <w:rsid w:val="007B78BC"/>
    <w:rsid w:val="007C0EAD"/>
    <w:rsid w:val="007C1769"/>
    <w:rsid w:val="007C2812"/>
    <w:rsid w:val="007C37A2"/>
    <w:rsid w:val="007C5D1B"/>
    <w:rsid w:val="007C6A3C"/>
    <w:rsid w:val="007C6CCF"/>
    <w:rsid w:val="007C70D2"/>
    <w:rsid w:val="007C7B5C"/>
    <w:rsid w:val="007C7EA1"/>
    <w:rsid w:val="007D04D4"/>
    <w:rsid w:val="007D0D33"/>
    <w:rsid w:val="007D1991"/>
    <w:rsid w:val="007D243B"/>
    <w:rsid w:val="007D3E1D"/>
    <w:rsid w:val="007D4868"/>
    <w:rsid w:val="007D4AA2"/>
    <w:rsid w:val="007D5BE5"/>
    <w:rsid w:val="007D6C33"/>
    <w:rsid w:val="007D7900"/>
    <w:rsid w:val="007E11D6"/>
    <w:rsid w:val="007E1810"/>
    <w:rsid w:val="007E1EED"/>
    <w:rsid w:val="007E21DB"/>
    <w:rsid w:val="007E3864"/>
    <w:rsid w:val="007E6566"/>
    <w:rsid w:val="007E717B"/>
    <w:rsid w:val="007F0559"/>
    <w:rsid w:val="007F14EA"/>
    <w:rsid w:val="007F17BE"/>
    <w:rsid w:val="007F1E9A"/>
    <w:rsid w:val="007F1FE4"/>
    <w:rsid w:val="007F41DE"/>
    <w:rsid w:val="007F4A77"/>
    <w:rsid w:val="007F53F7"/>
    <w:rsid w:val="007F563B"/>
    <w:rsid w:val="0080036C"/>
    <w:rsid w:val="00801C5F"/>
    <w:rsid w:val="008049CA"/>
    <w:rsid w:val="00804BAA"/>
    <w:rsid w:val="00806C78"/>
    <w:rsid w:val="0081010E"/>
    <w:rsid w:val="00810734"/>
    <w:rsid w:val="00812BD2"/>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401F7"/>
    <w:rsid w:val="00841278"/>
    <w:rsid w:val="00843C49"/>
    <w:rsid w:val="008445FB"/>
    <w:rsid w:val="0084475A"/>
    <w:rsid w:val="00844FED"/>
    <w:rsid w:val="008469FB"/>
    <w:rsid w:val="00846F5C"/>
    <w:rsid w:val="00847CC1"/>
    <w:rsid w:val="008511F4"/>
    <w:rsid w:val="00851AE1"/>
    <w:rsid w:val="00851DDC"/>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362C"/>
    <w:rsid w:val="008747F2"/>
    <w:rsid w:val="00875899"/>
    <w:rsid w:val="00875A0D"/>
    <w:rsid w:val="00877074"/>
    <w:rsid w:val="008771A5"/>
    <w:rsid w:val="00877464"/>
    <w:rsid w:val="008804BD"/>
    <w:rsid w:val="008808E3"/>
    <w:rsid w:val="00882C3F"/>
    <w:rsid w:val="0088329B"/>
    <w:rsid w:val="00884F14"/>
    <w:rsid w:val="0088621A"/>
    <w:rsid w:val="00886579"/>
    <w:rsid w:val="00893954"/>
    <w:rsid w:val="00893CCF"/>
    <w:rsid w:val="008954DD"/>
    <w:rsid w:val="00895E1D"/>
    <w:rsid w:val="00896CE4"/>
    <w:rsid w:val="00896EBA"/>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460"/>
    <w:rsid w:val="008C3E2D"/>
    <w:rsid w:val="008C57F4"/>
    <w:rsid w:val="008C6287"/>
    <w:rsid w:val="008C6897"/>
    <w:rsid w:val="008C765E"/>
    <w:rsid w:val="008D08A3"/>
    <w:rsid w:val="008D1E9D"/>
    <w:rsid w:val="008D32EF"/>
    <w:rsid w:val="008D4E26"/>
    <w:rsid w:val="008D60A1"/>
    <w:rsid w:val="008D6270"/>
    <w:rsid w:val="008D7557"/>
    <w:rsid w:val="008E0022"/>
    <w:rsid w:val="008E0762"/>
    <w:rsid w:val="008E0F50"/>
    <w:rsid w:val="008E1C2E"/>
    <w:rsid w:val="008E207A"/>
    <w:rsid w:val="008E34A6"/>
    <w:rsid w:val="008E3D63"/>
    <w:rsid w:val="008E44C5"/>
    <w:rsid w:val="008E51EA"/>
    <w:rsid w:val="008E64A2"/>
    <w:rsid w:val="008E68D1"/>
    <w:rsid w:val="008F3F9E"/>
    <w:rsid w:val="008F444E"/>
    <w:rsid w:val="008F4F50"/>
    <w:rsid w:val="008F640C"/>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B60"/>
    <w:rsid w:val="00915C18"/>
    <w:rsid w:val="00917348"/>
    <w:rsid w:val="00917C08"/>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63AE"/>
    <w:rsid w:val="00966E81"/>
    <w:rsid w:val="00967304"/>
    <w:rsid w:val="0097014B"/>
    <w:rsid w:val="00970205"/>
    <w:rsid w:val="00971104"/>
    <w:rsid w:val="00973681"/>
    <w:rsid w:val="00974FC9"/>
    <w:rsid w:val="00975F0C"/>
    <w:rsid w:val="00976808"/>
    <w:rsid w:val="009803BD"/>
    <w:rsid w:val="00980813"/>
    <w:rsid w:val="0098117B"/>
    <w:rsid w:val="0098373C"/>
    <w:rsid w:val="00983AF1"/>
    <w:rsid w:val="00983F2D"/>
    <w:rsid w:val="00984547"/>
    <w:rsid w:val="009853CB"/>
    <w:rsid w:val="009872CB"/>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D8"/>
    <w:rsid w:val="009E60FB"/>
    <w:rsid w:val="009E6C53"/>
    <w:rsid w:val="009F00B1"/>
    <w:rsid w:val="009F0545"/>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2AB4"/>
    <w:rsid w:val="00A143DC"/>
    <w:rsid w:val="00A15DB5"/>
    <w:rsid w:val="00A160B8"/>
    <w:rsid w:val="00A220A1"/>
    <w:rsid w:val="00A22580"/>
    <w:rsid w:val="00A22C2B"/>
    <w:rsid w:val="00A22E54"/>
    <w:rsid w:val="00A25891"/>
    <w:rsid w:val="00A25BB2"/>
    <w:rsid w:val="00A25FB7"/>
    <w:rsid w:val="00A26AA7"/>
    <w:rsid w:val="00A3031A"/>
    <w:rsid w:val="00A32FA1"/>
    <w:rsid w:val="00A33254"/>
    <w:rsid w:val="00A33A14"/>
    <w:rsid w:val="00A34BF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504C8"/>
    <w:rsid w:val="00A51A6C"/>
    <w:rsid w:val="00A535B0"/>
    <w:rsid w:val="00A55A98"/>
    <w:rsid w:val="00A55B48"/>
    <w:rsid w:val="00A561E4"/>
    <w:rsid w:val="00A567B9"/>
    <w:rsid w:val="00A57420"/>
    <w:rsid w:val="00A6242F"/>
    <w:rsid w:val="00A64884"/>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64F2"/>
    <w:rsid w:val="00A77193"/>
    <w:rsid w:val="00A77C15"/>
    <w:rsid w:val="00A809C4"/>
    <w:rsid w:val="00A80A52"/>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E6A"/>
    <w:rsid w:val="00A94949"/>
    <w:rsid w:val="00A9518C"/>
    <w:rsid w:val="00A95CC5"/>
    <w:rsid w:val="00A96972"/>
    <w:rsid w:val="00A9708E"/>
    <w:rsid w:val="00A972C2"/>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5150"/>
    <w:rsid w:val="00AB6024"/>
    <w:rsid w:val="00AB7B63"/>
    <w:rsid w:val="00AB7F6B"/>
    <w:rsid w:val="00AC0908"/>
    <w:rsid w:val="00AC0B81"/>
    <w:rsid w:val="00AC1206"/>
    <w:rsid w:val="00AC124C"/>
    <w:rsid w:val="00AC133B"/>
    <w:rsid w:val="00AC16C0"/>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F1165"/>
    <w:rsid w:val="00AF1F0B"/>
    <w:rsid w:val="00AF24F6"/>
    <w:rsid w:val="00AF358E"/>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4731"/>
    <w:rsid w:val="00B2498C"/>
    <w:rsid w:val="00B268EC"/>
    <w:rsid w:val="00B26FF8"/>
    <w:rsid w:val="00B3035E"/>
    <w:rsid w:val="00B329F1"/>
    <w:rsid w:val="00B338B4"/>
    <w:rsid w:val="00B33F7C"/>
    <w:rsid w:val="00B33FD0"/>
    <w:rsid w:val="00B34199"/>
    <w:rsid w:val="00B34817"/>
    <w:rsid w:val="00B35065"/>
    <w:rsid w:val="00B3521C"/>
    <w:rsid w:val="00B364CF"/>
    <w:rsid w:val="00B3653A"/>
    <w:rsid w:val="00B378FF"/>
    <w:rsid w:val="00B41128"/>
    <w:rsid w:val="00B412DA"/>
    <w:rsid w:val="00B41E3C"/>
    <w:rsid w:val="00B41F87"/>
    <w:rsid w:val="00B43E31"/>
    <w:rsid w:val="00B44298"/>
    <w:rsid w:val="00B447D2"/>
    <w:rsid w:val="00B44C76"/>
    <w:rsid w:val="00B46B7A"/>
    <w:rsid w:val="00B47C5B"/>
    <w:rsid w:val="00B51A84"/>
    <w:rsid w:val="00B52A87"/>
    <w:rsid w:val="00B55571"/>
    <w:rsid w:val="00B55A42"/>
    <w:rsid w:val="00B57DD4"/>
    <w:rsid w:val="00B60930"/>
    <w:rsid w:val="00B60CF6"/>
    <w:rsid w:val="00B60EC2"/>
    <w:rsid w:val="00B61522"/>
    <w:rsid w:val="00B630FF"/>
    <w:rsid w:val="00B634C6"/>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3489"/>
    <w:rsid w:val="00BC522E"/>
    <w:rsid w:val="00BC58C4"/>
    <w:rsid w:val="00BC595C"/>
    <w:rsid w:val="00BC5DBE"/>
    <w:rsid w:val="00BC7F66"/>
    <w:rsid w:val="00BD10A9"/>
    <w:rsid w:val="00BD3F9C"/>
    <w:rsid w:val="00BD4C8B"/>
    <w:rsid w:val="00BD505B"/>
    <w:rsid w:val="00BD5A59"/>
    <w:rsid w:val="00BD65DF"/>
    <w:rsid w:val="00BD6BFC"/>
    <w:rsid w:val="00BD725A"/>
    <w:rsid w:val="00BE004B"/>
    <w:rsid w:val="00BE0FD9"/>
    <w:rsid w:val="00BE155D"/>
    <w:rsid w:val="00BE35C2"/>
    <w:rsid w:val="00BE43CE"/>
    <w:rsid w:val="00BE6B71"/>
    <w:rsid w:val="00BF29A4"/>
    <w:rsid w:val="00BF2ABD"/>
    <w:rsid w:val="00BF2E14"/>
    <w:rsid w:val="00BF3095"/>
    <w:rsid w:val="00BF3A4B"/>
    <w:rsid w:val="00BF43F4"/>
    <w:rsid w:val="00BF7247"/>
    <w:rsid w:val="00BF7BE5"/>
    <w:rsid w:val="00C01642"/>
    <w:rsid w:val="00C01B35"/>
    <w:rsid w:val="00C036F4"/>
    <w:rsid w:val="00C0566B"/>
    <w:rsid w:val="00C05DAB"/>
    <w:rsid w:val="00C06368"/>
    <w:rsid w:val="00C068C3"/>
    <w:rsid w:val="00C069CD"/>
    <w:rsid w:val="00C10B7E"/>
    <w:rsid w:val="00C10F0F"/>
    <w:rsid w:val="00C1125A"/>
    <w:rsid w:val="00C11951"/>
    <w:rsid w:val="00C11A18"/>
    <w:rsid w:val="00C13013"/>
    <w:rsid w:val="00C141A4"/>
    <w:rsid w:val="00C156FC"/>
    <w:rsid w:val="00C1645C"/>
    <w:rsid w:val="00C17667"/>
    <w:rsid w:val="00C214C4"/>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6005"/>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57D84"/>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B1C"/>
    <w:rsid w:val="00C81B2C"/>
    <w:rsid w:val="00C83156"/>
    <w:rsid w:val="00C83ED0"/>
    <w:rsid w:val="00C8461E"/>
    <w:rsid w:val="00C851EB"/>
    <w:rsid w:val="00C8552B"/>
    <w:rsid w:val="00C85C2C"/>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838"/>
    <w:rsid w:val="00CA3604"/>
    <w:rsid w:val="00CA3700"/>
    <w:rsid w:val="00CA49E5"/>
    <w:rsid w:val="00CA59A2"/>
    <w:rsid w:val="00CA5C37"/>
    <w:rsid w:val="00CA6638"/>
    <w:rsid w:val="00CA6A85"/>
    <w:rsid w:val="00CA6E10"/>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7698"/>
    <w:rsid w:val="00CD7850"/>
    <w:rsid w:val="00CD78C5"/>
    <w:rsid w:val="00CD79BE"/>
    <w:rsid w:val="00CD7ADC"/>
    <w:rsid w:val="00CD7D8D"/>
    <w:rsid w:val="00CE049C"/>
    <w:rsid w:val="00CE09B2"/>
    <w:rsid w:val="00CE0B67"/>
    <w:rsid w:val="00CE0EC2"/>
    <w:rsid w:val="00CE23C4"/>
    <w:rsid w:val="00CE262A"/>
    <w:rsid w:val="00CE3EA4"/>
    <w:rsid w:val="00CE555D"/>
    <w:rsid w:val="00CE5FBA"/>
    <w:rsid w:val="00CE7435"/>
    <w:rsid w:val="00CE7DA5"/>
    <w:rsid w:val="00CF0429"/>
    <w:rsid w:val="00CF061E"/>
    <w:rsid w:val="00CF0849"/>
    <w:rsid w:val="00CF0C4A"/>
    <w:rsid w:val="00CF2A60"/>
    <w:rsid w:val="00CF50B4"/>
    <w:rsid w:val="00CF5CE1"/>
    <w:rsid w:val="00CF5FD3"/>
    <w:rsid w:val="00CF6569"/>
    <w:rsid w:val="00CF73C4"/>
    <w:rsid w:val="00D00DAA"/>
    <w:rsid w:val="00D00EA9"/>
    <w:rsid w:val="00D0136F"/>
    <w:rsid w:val="00D01978"/>
    <w:rsid w:val="00D01B13"/>
    <w:rsid w:val="00D034C3"/>
    <w:rsid w:val="00D0362E"/>
    <w:rsid w:val="00D03DCA"/>
    <w:rsid w:val="00D040EF"/>
    <w:rsid w:val="00D050FA"/>
    <w:rsid w:val="00D0588D"/>
    <w:rsid w:val="00D06138"/>
    <w:rsid w:val="00D074B6"/>
    <w:rsid w:val="00D075FA"/>
    <w:rsid w:val="00D11FCB"/>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214A"/>
    <w:rsid w:val="00D73540"/>
    <w:rsid w:val="00D735A8"/>
    <w:rsid w:val="00D73A19"/>
    <w:rsid w:val="00D749C3"/>
    <w:rsid w:val="00D7518A"/>
    <w:rsid w:val="00D75799"/>
    <w:rsid w:val="00D774D7"/>
    <w:rsid w:val="00D77A8A"/>
    <w:rsid w:val="00D77B00"/>
    <w:rsid w:val="00D81A63"/>
    <w:rsid w:val="00D828C8"/>
    <w:rsid w:val="00D8305D"/>
    <w:rsid w:val="00D84ADC"/>
    <w:rsid w:val="00D8505E"/>
    <w:rsid w:val="00D85136"/>
    <w:rsid w:val="00D857C8"/>
    <w:rsid w:val="00D86D4B"/>
    <w:rsid w:val="00D87F5B"/>
    <w:rsid w:val="00D904C4"/>
    <w:rsid w:val="00D90E40"/>
    <w:rsid w:val="00D92027"/>
    <w:rsid w:val="00D92405"/>
    <w:rsid w:val="00D92A9B"/>
    <w:rsid w:val="00D92DAD"/>
    <w:rsid w:val="00D93543"/>
    <w:rsid w:val="00D949D1"/>
    <w:rsid w:val="00D96516"/>
    <w:rsid w:val="00D96846"/>
    <w:rsid w:val="00D96D2D"/>
    <w:rsid w:val="00DA1164"/>
    <w:rsid w:val="00DA31E8"/>
    <w:rsid w:val="00DA3989"/>
    <w:rsid w:val="00DA3CCB"/>
    <w:rsid w:val="00DA4190"/>
    <w:rsid w:val="00DA5070"/>
    <w:rsid w:val="00DA6A65"/>
    <w:rsid w:val="00DB086D"/>
    <w:rsid w:val="00DB0A73"/>
    <w:rsid w:val="00DB4555"/>
    <w:rsid w:val="00DB588B"/>
    <w:rsid w:val="00DB6DC8"/>
    <w:rsid w:val="00DB72EC"/>
    <w:rsid w:val="00DB75E2"/>
    <w:rsid w:val="00DB7898"/>
    <w:rsid w:val="00DC022E"/>
    <w:rsid w:val="00DC0319"/>
    <w:rsid w:val="00DC327F"/>
    <w:rsid w:val="00DC3DEF"/>
    <w:rsid w:val="00DC5A0E"/>
    <w:rsid w:val="00DC5A20"/>
    <w:rsid w:val="00DC6DCE"/>
    <w:rsid w:val="00DC77CC"/>
    <w:rsid w:val="00DC7FB3"/>
    <w:rsid w:val="00DD0247"/>
    <w:rsid w:val="00DD0BCE"/>
    <w:rsid w:val="00DD23B0"/>
    <w:rsid w:val="00DD247E"/>
    <w:rsid w:val="00DD2632"/>
    <w:rsid w:val="00DD2D20"/>
    <w:rsid w:val="00DD2E4B"/>
    <w:rsid w:val="00DD3308"/>
    <w:rsid w:val="00DD3772"/>
    <w:rsid w:val="00DD3F96"/>
    <w:rsid w:val="00DD44E8"/>
    <w:rsid w:val="00DD655C"/>
    <w:rsid w:val="00DD6814"/>
    <w:rsid w:val="00DD6B19"/>
    <w:rsid w:val="00DD7893"/>
    <w:rsid w:val="00DE0457"/>
    <w:rsid w:val="00DE0D73"/>
    <w:rsid w:val="00DE2293"/>
    <w:rsid w:val="00DE3AFB"/>
    <w:rsid w:val="00DE54E1"/>
    <w:rsid w:val="00DE55F7"/>
    <w:rsid w:val="00DF0353"/>
    <w:rsid w:val="00DF03D2"/>
    <w:rsid w:val="00DF0D9F"/>
    <w:rsid w:val="00DF0F53"/>
    <w:rsid w:val="00DF10D9"/>
    <w:rsid w:val="00DF11C5"/>
    <w:rsid w:val="00DF1380"/>
    <w:rsid w:val="00DF3AC5"/>
    <w:rsid w:val="00DF3E48"/>
    <w:rsid w:val="00DF4B56"/>
    <w:rsid w:val="00DF5143"/>
    <w:rsid w:val="00DF551E"/>
    <w:rsid w:val="00DF7372"/>
    <w:rsid w:val="00DF757D"/>
    <w:rsid w:val="00E00410"/>
    <w:rsid w:val="00E02923"/>
    <w:rsid w:val="00E03D58"/>
    <w:rsid w:val="00E042E3"/>
    <w:rsid w:val="00E04642"/>
    <w:rsid w:val="00E0473E"/>
    <w:rsid w:val="00E07810"/>
    <w:rsid w:val="00E11C5C"/>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485C"/>
    <w:rsid w:val="00E65AF6"/>
    <w:rsid w:val="00E67600"/>
    <w:rsid w:val="00E67738"/>
    <w:rsid w:val="00E678F5"/>
    <w:rsid w:val="00E67F75"/>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591A"/>
    <w:rsid w:val="00EB7254"/>
    <w:rsid w:val="00EB7491"/>
    <w:rsid w:val="00EB7F5F"/>
    <w:rsid w:val="00EC0B67"/>
    <w:rsid w:val="00EC1634"/>
    <w:rsid w:val="00EC1F76"/>
    <w:rsid w:val="00EC21D9"/>
    <w:rsid w:val="00EC31D7"/>
    <w:rsid w:val="00EC42CE"/>
    <w:rsid w:val="00EC454F"/>
    <w:rsid w:val="00EC534D"/>
    <w:rsid w:val="00EC5A75"/>
    <w:rsid w:val="00EC5C8C"/>
    <w:rsid w:val="00EC6002"/>
    <w:rsid w:val="00EC609E"/>
    <w:rsid w:val="00EC654A"/>
    <w:rsid w:val="00EC6F21"/>
    <w:rsid w:val="00EC71AD"/>
    <w:rsid w:val="00EC7916"/>
    <w:rsid w:val="00EC7DFA"/>
    <w:rsid w:val="00ED2F0C"/>
    <w:rsid w:val="00ED2F11"/>
    <w:rsid w:val="00ED4408"/>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2935"/>
    <w:rsid w:val="00F22A97"/>
    <w:rsid w:val="00F237DE"/>
    <w:rsid w:val="00F249B6"/>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7064"/>
    <w:rsid w:val="00F40137"/>
    <w:rsid w:val="00F409EF"/>
    <w:rsid w:val="00F40DCC"/>
    <w:rsid w:val="00F42752"/>
    <w:rsid w:val="00F43B9C"/>
    <w:rsid w:val="00F447C0"/>
    <w:rsid w:val="00F44DF7"/>
    <w:rsid w:val="00F4679A"/>
    <w:rsid w:val="00F46BAE"/>
    <w:rsid w:val="00F51DE4"/>
    <w:rsid w:val="00F526C3"/>
    <w:rsid w:val="00F5508A"/>
    <w:rsid w:val="00F55A66"/>
    <w:rsid w:val="00F55D4B"/>
    <w:rsid w:val="00F56C33"/>
    <w:rsid w:val="00F579DF"/>
    <w:rsid w:val="00F604FC"/>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81032"/>
    <w:rsid w:val="00F812A7"/>
    <w:rsid w:val="00F81D07"/>
    <w:rsid w:val="00F82A42"/>
    <w:rsid w:val="00F82B4C"/>
    <w:rsid w:val="00F83534"/>
    <w:rsid w:val="00F83787"/>
    <w:rsid w:val="00F83B55"/>
    <w:rsid w:val="00F84672"/>
    <w:rsid w:val="00F86411"/>
    <w:rsid w:val="00F866B2"/>
    <w:rsid w:val="00F8774A"/>
    <w:rsid w:val="00F903D4"/>
    <w:rsid w:val="00F90EAE"/>
    <w:rsid w:val="00F92015"/>
    <w:rsid w:val="00F9233F"/>
    <w:rsid w:val="00F92F88"/>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E725C"/>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50"/>
    <w:pPr>
      <w:spacing w:after="160" w:line="256"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0"/>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86281-946C-4881-A80A-DCED6B5F6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7</Pages>
  <Words>2760</Words>
  <Characters>15735</Characters>
  <Application>Microsoft Office Word</Application>
  <DocSecurity>0</DocSecurity>
  <Lines>131</Lines>
  <Paragraphs>36</Paragraphs>
  <ScaleCrop>false</ScaleCrop>
  <Company>sprd</Company>
  <LinksUpToDate>false</LinksUpToDate>
  <CharactersWithSpaces>18459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61</cp:revision>
  <dcterms:created xsi:type="dcterms:W3CDTF">2023-08-07T07:15:00Z</dcterms:created>
  <dcterms:modified xsi:type="dcterms:W3CDTF">2023-08-11T06:46:00Z</dcterms:modified>
</cp:coreProperties>
</file>